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hd w:val="clear" w:color="auto" w:fill="CCCCCC"/>
        <w:spacing w:after="360"/>
        <w:ind w:right="6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MARCHE PUBLIC DE TRAVAUX</w:t>
      </w:r>
    </w:p>
    <w:tbl>
      <w:tblPr>
        <w:tblStyle w:val="a"/>
        <w:tblW w:w="8367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412"/>
        <w:gridCol w:w="412"/>
      </w:tblGrid>
      <w:tr w:rsidR="003F2C61" w:rsidRPr="003F2C61" w14:paraId="39361313" w14:textId="77777777" w:rsidTr="003F2C61">
        <w:trPr>
          <w:trHeight w:val="340"/>
          <w:jc w:val="center"/>
        </w:trPr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2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3" w14:textId="77777777" w:rsidR="00533C72" w:rsidRPr="003F2C61" w:rsidRDefault="00F851C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sdt>
              <w:sdtPr>
                <w:tag w:val="goog_rdk_0"/>
                <w:id w:val="1681473508"/>
              </w:sdtPr>
              <w:sdtEndPr/>
              <w:sdtContent/>
            </w:sdt>
            <w:r w:rsidR="004B67FF"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4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0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5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6" w14:textId="2710DD8F" w:rsidR="00533C72" w:rsidRPr="003F2C61" w:rsidRDefault="00304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5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7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8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2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9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1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A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4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B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C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R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D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E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E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C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0F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0" w14:textId="6D10E44B" w:rsidR="00533C72" w:rsidRPr="003F2C61" w:rsidRDefault="00304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T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1" w14:textId="3F863D7F" w:rsidR="00533C72" w:rsidRPr="003F2C61" w:rsidRDefault="00304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S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2" w14:textId="302E83E6" w:rsidR="00533C72" w:rsidRPr="003F2C61" w:rsidRDefault="00304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I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3" w14:textId="77777777" w:rsidR="00533C72" w:rsidRPr="003F2C61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 w:rsidRPr="003F2C61">
              <w:rPr>
                <w:rFonts w:ascii="Calibri" w:eastAsia="Calibri" w:hAnsi="Calibri" w:cs="Calibri"/>
                <w:b/>
                <w:color w:val="000000"/>
              </w:rPr>
              <w:t>-</w:t>
            </w:r>
          </w:p>
        </w:tc>
        <w:tc>
          <w:tcPr>
            <w:tcW w:w="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4" w14:textId="0386D597" w:rsidR="00533C72" w:rsidRPr="003F2C61" w:rsidRDefault="00304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0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15" w14:textId="66BCBCD2" w:rsidR="00533C72" w:rsidRPr="003F2C61" w:rsidRDefault="00304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7</w:t>
            </w:r>
          </w:p>
        </w:tc>
        <w:tc>
          <w:tcPr>
            <w:tcW w:w="4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00016" w14:textId="58CB0AAD" w:rsidR="00533C72" w:rsidRPr="003F2C61" w:rsidRDefault="00533C72" w:rsidP="008E706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</w:tr>
    </w:tbl>
    <w:p w14:paraId="00000017" w14:textId="77777777" w:rsidR="00533C72" w:rsidRDefault="004B67FF">
      <w:pPr>
        <w:pBdr>
          <w:top w:val="single" w:sz="4" w:space="0" w:color="000000"/>
          <w:left w:val="single" w:sz="4" w:space="0" w:color="000000"/>
          <w:bottom w:val="single" w:sz="4" w:space="6" w:color="000000"/>
          <w:right w:val="single" w:sz="4" w:space="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1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0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6A86A427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9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Pouvoir adjudicateur exerçant la maîtrise d'ouvrage</w:t>
            </w:r>
          </w:p>
        </w:tc>
      </w:tr>
      <w:tr w:rsidR="00533C72" w14:paraId="4A546DB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A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240207D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B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  <w:highlight w:val="white"/>
              </w:rPr>
              <w:t xml:space="preserve">Ministère de l'éducation nationale et de la jeunesse </w:t>
            </w:r>
          </w:p>
        </w:tc>
      </w:tr>
      <w:tr w:rsidR="00533C72" w14:paraId="7CF4387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1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1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4028351B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1E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Objet du marché</w:t>
            </w:r>
          </w:p>
        </w:tc>
      </w:tr>
      <w:tr w:rsidR="00D63898" w14:paraId="618A260C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D0CFFCA" w14:textId="77777777" w:rsidR="00D63898" w:rsidRPr="003F2C61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bookmarkStart w:id="0" w:name="bookmark=id.gjdgxs" w:colFirst="0" w:colLast="0"/>
            <w:bookmarkEnd w:id="0"/>
          </w:p>
          <w:p w14:paraId="00000020" w14:textId="231C70EC" w:rsidR="00D63898" w:rsidRPr="00243C0B" w:rsidRDefault="003048AB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8"/>
                <w:szCs w:val="28"/>
              </w:rPr>
            </w:pPr>
            <w:r w:rsidRPr="003048AB">
              <w:rPr>
                <w:rFonts w:ascii="Calibri" w:eastAsia="Calibri" w:hAnsi="Calibri" w:cs="Calibri"/>
                <w:b/>
                <w:color w:val="000000"/>
                <w:sz w:val="28"/>
                <w:szCs w:val="28"/>
              </w:rPr>
              <w:t>Transformation d'une salle banalisée et d'un dépôt du collège de TSINGONI en salle de sciences et salle de collection.</w:t>
            </w:r>
          </w:p>
        </w:tc>
      </w:tr>
      <w:tr w:rsidR="00D63898" w14:paraId="0BE28104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1" w14:textId="77777777" w:rsidR="00D63898" w:rsidRDefault="00D63898" w:rsidP="00D6389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2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2"/>
        <w:tblW w:w="9475" w:type="dxa"/>
        <w:tblInd w:w="-93" w:type="dxa"/>
        <w:tblLayout w:type="fixed"/>
        <w:tblLook w:val="0000" w:firstRow="0" w:lastRow="0" w:firstColumn="0" w:lastColumn="0" w:noHBand="0" w:noVBand="0"/>
      </w:tblPr>
      <w:tblGrid>
        <w:gridCol w:w="1202"/>
        <w:gridCol w:w="709"/>
        <w:gridCol w:w="284"/>
        <w:gridCol w:w="6948"/>
        <w:gridCol w:w="332"/>
      </w:tblGrid>
      <w:tr w:rsidR="00533C72" w14:paraId="0B7C2417" w14:textId="77777777">
        <w:tc>
          <w:tcPr>
            <w:tcW w:w="947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3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 xml:space="preserve">Lot </w:t>
            </w:r>
          </w:p>
        </w:tc>
      </w:tr>
      <w:tr w:rsidR="00533C72" w14:paraId="34812B39" w14:textId="77777777">
        <w:tc>
          <w:tcPr>
            <w:tcW w:w="9475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2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b/>
                <w:i/>
                <w:color w:val="000000"/>
                <w:sz w:val="20"/>
                <w:szCs w:val="20"/>
              </w:rPr>
            </w:pPr>
          </w:p>
        </w:tc>
      </w:tr>
      <w:tr w:rsidR="00533C72" w14:paraId="5A63EB45" w14:textId="77777777">
        <w:tc>
          <w:tcPr>
            <w:tcW w:w="120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N° :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284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2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-107"/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 :</w:t>
            </w:r>
          </w:p>
        </w:tc>
        <w:tc>
          <w:tcPr>
            <w:tcW w:w="6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3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</w:p>
        </w:tc>
        <w:tc>
          <w:tcPr>
            <w:tcW w:w="332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03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458D6F" w14:textId="77777777">
        <w:tc>
          <w:tcPr>
            <w:tcW w:w="9475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567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3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3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754FAD38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  <w:tr w:rsidR="00533C72" w14:paraId="0CB52BA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6546323" w14:textId="77777777" w:rsidR="003B261A" w:rsidRPr="00463CE8" w:rsidRDefault="003B261A" w:rsidP="003B261A">
            <w:pPr>
              <w:widowControl w:val="0"/>
              <w:suppressAutoHyphens/>
              <w:spacing w:before="57"/>
              <w:jc w:val="center"/>
              <w:textAlignment w:val="center"/>
              <w:rPr>
                <w:rFonts w:asciiTheme="majorHAnsi" w:eastAsia="Arial Unicode MS" w:hAnsiTheme="majorHAnsi" w:cs="Arial"/>
                <w:kern w:val="3"/>
                <w:sz w:val="20"/>
                <w:szCs w:val="20"/>
                <w:lang w:eastAsia="fr-FR"/>
              </w:rPr>
            </w:pPr>
            <w:r w:rsidRPr="00463CE8">
              <w:rPr>
                <w:rFonts w:asciiTheme="majorHAnsi" w:eastAsia="Arial" w:hAnsiTheme="majorHAnsi" w:cs="Arial"/>
                <w:b/>
                <w:bCs/>
                <w:kern w:val="3"/>
                <w:sz w:val="20"/>
                <w:szCs w:val="20"/>
                <w:u w:val="single"/>
                <w:lang w:eastAsia="fr-FR"/>
              </w:rPr>
              <w:t>Procédure de passation :</w:t>
            </w:r>
            <w:r w:rsidRPr="00463CE8">
              <w:rPr>
                <w:rFonts w:asciiTheme="majorHAnsi" w:eastAsia="Arial" w:hAnsiTheme="majorHAnsi" w:cs="Arial"/>
                <w:b/>
                <w:kern w:val="3"/>
                <w:sz w:val="20"/>
                <w:szCs w:val="20"/>
                <w:u w:val="single"/>
                <w:lang w:eastAsia="fr-FR"/>
              </w:rPr>
              <w:t xml:space="preserve"> </w:t>
            </w:r>
            <w:r w:rsidRPr="00463CE8">
              <w:rPr>
                <w:rFonts w:asciiTheme="majorHAnsi" w:eastAsia="Arial" w:hAnsiTheme="majorHAnsi" w:cs="Arial"/>
                <w:b/>
                <w:kern w:val="3"/>
                <w:sz w:val="20"/>
                <w:szCs w:val="20"/>
                <w:lang w:eastAsia="fr-FR"/>
              </w:rPr>
              <w:t>Procédure Adaptée</w:t>
            </w:r>
          </w:p>
          <w:p w14:paraId="0000003A" w14:textId="0CC2C827" w:rsidR="00533C72" w:rsidRDefault="003B2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463CE8"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Elle est soumise aux dispositions des articles L. 2123-1 et R. 2123-1 1° du Code de la commande publique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.</w:t>
            </w:r>
          </w:p>
        </w:tc>
      </w:tr>
      <w:tr w:rsidR="00533C72" w14:paraId="1D57F471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641"/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</w:tc>
      </w:tr>
    </w:tbl>
    <w:p w14:paraId="0000003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3D" w14:textId="117F05B2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L’offre a été établie sur la base des conditions économiques en vigueur au mois </w:t>
      </w:r>
      <w:r w:rsidR="003E68A1">
        <w:rPr>
          <w:rFonts w:ascii="Calibri" w:eastAsia="Calibri" w:hAnsi="Calibri" w:cs="Calibri"/>
          <w:color w:val="000000"/>
          <w:sz w:val="20"/>
          <w:szCs w:val="20"/>
        </w:rPr>
        <w:t>d</w:t>
      </w:r>
      <w:r w:rsidR="00A7537C">
        <w:rPr>
          <w:rFonts w:ascii="Calibri" w:eastAsia="Calibri" w:hAnsi="Calibri" w:cs="Calibri"/>
          <w:color w:val="000000"/>
          <w:sz w:val="20"/>
          <w:szCs w:val="20"/>
        </w:rPr>
        <w:t xml:space="preserve">e </w:t>
      </w:r>
      <w:r>
        <w:rPr>
          <w:rFonts w:ascii="Calibri" w:eastAsia="Calibri" w:hAnsi="Calibri" w:cs="Calibri"/>
          <w:color w:val="000000"/>
          <w:sz w:val="20"/>
          <w:szCs w:val="20"/>
        </w:rPr>
        <w:t>« </w:t>
      </w:r>
      <w:bookmarkStart w:id="1" w:name="bookmark=id.30j0zll" w:colFirst="0" w:colLast="0"/>
      <w:bookmarkEnd w:id="1"/>
      <w:r w:rsidR="00474C8A">
        <w:rPr>
          <w:rFonts w:ascii="Calibri" w:eastAsia="Calibri" w:hAnsi="Calibri" w:cs="Calibri"/>
          <w:color w:val="000000"/>
          <w:sz w:val="20"/>
          <w:szCs w:val="20"/>
        </w:rPr>
        <w:t>NOVEMBRE</w:t>
      </w:r>
      <w:r w:rsidR="007B73D0">
        <w:rPr>
          <w:rFonts w:ascii="Calibri" w:eastAsia="Calibri" w:hAnsi="Calibri" w:cs="Calibri"/>
          <w:color w:val="000000"/>
          <w:sz w:val="20"/>
          <w:szCs w:val="20"/>
        </w:rPr>
        <w:t xml:space="preserve"> 2025</w:t>
      </w:r>
      <w:r>
        <w:rPr>
          <w:rFonts w:ascii="Calibri" w:eastAsia="Calibri" w:hAnsi="Calibri" w:cs="Calibri"/>
          <w:color w:val="000000"/>
          <w:sz w:val="20"/>
          <w:szCs w:val="20"/>
        </w:rPr>
        <w:t> » (mois zéro).</w:t>
      </w:r>
    </w:p>
    <w:p w14:paraId="0000003E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</w:p>
    <w:tbl>
      <w:tblPr>
        <w:tblStyle w:val="a4"/>
        <w:tblW w:w="9212" w:type="dxa"/>
        <w:tblInd w:w="-77" w:type="dxa"/>
        <w:tblLayout w:type="fixed"/>
        <w:tblLook w:val="0000" w:firstRow="0" w:lastRow="0" w:firstColumn="0" w:lastColumn="0" w:noHBand="0" w:noVBand="0"/>
      </w:tblPr>
      <w:tblGrid>
        <w:gridCol w:w="3756"/>
        <w:gridCol w:w="5456"/>
      </w:tblGrid>
      <w:tr w:rsidR="00533C72" w14:paraId="52495FED" w14:textId="77777777">
        <w:trPr>
          <w:trHeight w:val="481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3F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Date du marché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0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>Cadre (Réservé pour la mention d'exemplaire unique du marché)</w:t>
            </w:r>
          </w:p>
        </w:tc>
      </w:tr>
      <w:tr w:rsidR="00533C72" w14:paraId="63F1EEDF" w14:textId="77777777">
        <w:trPr>
          <w:trHeight w:val="536"/>
        </w:trPr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1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  <w:p w14:paraId="0000004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3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365D0CE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Montant TTC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40848FB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BC0AD9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  <w:p w14:paraId="00000046" w14:textId="41BFF256" w:rsidR="00653FCD" w:rsidRDefault="00653FC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E46600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8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Code CPV principal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9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29FD44" w14:textId="77777777">
        <w:tc>
          <w:tcPr>
            <w:tcW w:w="37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A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bookmarkStart w:id="2" w:name="bookmark=id.1fob9te" w:colFirst="0" w:colLast="0"/>
            <w:bookmarkEnd w:id="2"/>
            <w:r>
              <w:rPr>
                <w:rFonts w:ascii="Calibri" w:eastAsia="Calibri" w:hAnsi="Calibri" w:cs="Calibri"/>
                <w:b/>
                <w:i/>
                <w:color w:val="000000"/>
              </w:rPr>
              <w:t>45214000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2E60FCA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Imputation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EF89C69" w14:textId="77777777">
        <w:tc>
          <w:tcPr>
            <w:tcW w:w="3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E" w14:textId="2D43F129" w:rsidR="00533C72" w:rsidRDefault="003B2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  <w:bookmarkStart w:id="3" w:name="bookmark=id.3znysh7" w:colFirst="0" w:colLast="0"/>
            <w:bookmarkEnd w:id="3"/>
            <w:r w:rsidRPr="00F309CA">
              <w:rPr>
                <w:rFonts w:asciiTheme="minorHAnsi" w:hAnsiTheme="minorHAnsi" w:cstheme="minorHAnsi"/>
                <w:sz w:val="20"/>
                <w:szCs w:val="20"/>
              </w:rPr>
              <w:t xml:space="preserve">- Numéro Siret de l'Etat : 11000201100044 </w:t>
            </w:r>
            <w:r w:rsidRPr="00F309CA">
              <w:rPr>
                <w:rFonts w:asciiTheme="minorHAnsi" w:hAnsiTheme="minorHAnsi" w:cstheme="minorHAnsi"/>
                <w:sz w:val="20"/>
                <w:szCs w:val="20"/>
              </w:rPr>
              <w:br/>
              <w:t>- Code SE : RECCHOR976</w:t>
            </w:r>
          </w:p>
        </w:tc>
        <w:tc>
          <w:tcPr>
            <w:tcW w:w="545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4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05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051" w14:textId="711FBC86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L'acte d'engagement comporte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1</w:t>
      </w:r>
      <w:r w:rsidR="001F5017">
        <w:rPr>
          <w:rFonts w:ascii="Calibri" w:eastAsia="Calibri" w:hAnsi="Calibri" w:cs="Calibri"/>
          <w:b/>
          <w:color w:val="000000"/>
          <w:sz w:val="20"/>
          <w:szCs w:val="20"/>
        </w:rPr>
        <w:t>2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pages</w:t>
      </w:r>
      <w:r w:rsidR="001F5017">
        <w:rPr>
          <w:rFonts w:ascii="Calibri" w:eastAsia="Calibri" w:hAnsi="Calibri" w:cs="Calibri"/>
          <w:color w:val="000000"/>
          <w:sz w:val="20"/>
          <w:szCs w:val="20"/>
        </w:rPr>
        <w:t xml:space="preserve"> et l’annexe n°1, la DPGF</w:t>
      </w:r>
      <w:r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00000052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br w:type="page"/>
      </w:r>
    </w:p>
    <w:p w14:paraId="00000053" w14:textId="77777777" w:rsidR="00533C72" w:rsidRDefault="004B67FF" w:rsidP="009E0B97">
      <w:pPr>
        <w:pBdr>
          <w:top w:val="single" w:sz="4" w:space="0" w:color="000000"/>
          <w:left w:val="single" w:sz="4" w:space="8" w:color="000000"/>
          <w:bottom w:val="single" w:sz="4" w:space="6" w:color="000000"/>
          <w:right w:val="single" w:sz="4" w:space="20" w:color="000000"/>
          <w:between w:val="nil"/>
        </w:pBdr>
        <w:shd w:val="clear" w:color="auto" w:fill="F2F2F2"/>
        <w:spacing w:before="360"/>
        <w:ind w:left="142" w:right="424"/>
        <w:jc w:val="center"/>
        <w:rPr>
          <w:rFonts w:ascii="Calibri" w:eastAsia="Calibri" w:hAnsi="Calibri" w:cs="Calibri"/>
          <w:b/>
          <w:color w:val="000000"/>
        </w:rPr>
      </w:pPr>
      <w:r>
        <w:rPr>
          <w:rFonts w:ascii="Calibri" w:eastAsia="Calibri" w:hAnsi="Calibri" w:cs="Calibri"/>
          <w:b/>
          <w:color w:val="000000"/>
        </w:rPr>
        <w:lastRenderedPageBreak/>
        <w:t>ACTE D'ENGAGEMENT</w:t>
      </w:r>
      <w:r>
        <w:rPr>
          <w:rFonts w:ascii="Calibri" w:eastAsia="Calibri" w:hAnsi="Calibri" w:cs="Calibri"/>
          <w:b/>
          <w:color w:val="000000"/>
        </w:rPr>
        <w:br/>
        <w:t>(AE)</w:t>
      </w:r>
    </w:p>
    <w:p w14:paraId="00000054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5"/>
        <w:tblW w:w="9440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40"/>
      </w:tblGrid>
      <w:tr w:rsidR="00533C72" w14:paraId="229554DE" w14:textId="77777777">
        <w:tc>
          <w:tcPr>
            <w:tcW w:w="9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5" w14:textId="228781EC" w:rsidR="00533C72" w:rsidRDefault="003B261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Acheteur</w:t>
            </w:r>
          </w:p>
        </w:tc>
      </w:tr>
      <w:tr w:rsidR="00533C72" w14:paraId="55E591B4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6313840D" w14:textId="77777777">
        <w:tc>
          <w:tcPr>
            <w:tcW w:w="9440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7" w14:textId="77FFDA1E" w:rsidR="00533C72" w:rsidRDefault="00474C8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4" w:name="bookmark=id.2et92p0" w:colFirst="0" w:colLast="0"/>
            <w:bookmarkEnd w:id="4"/>
            <w:r>
              <w:rPr>
                <w:rFonts w:ascii="Calibri" w:eastAsia="Calibri" w:hAnsi="Calibri" w:cs="Calibri"/>
                <w:color w:val="000000"/>
              </w:rPr>
              <w:t>La Rectrice de Mayotte</w:t>
            </w:r>
          </w:p>
        </w:tc>
      </w:tr>
      <w:tr w:rsidR="00533C72" w14:paraId="7EBDC282" w14:textId="77777777">
        <w:tc>
          <w:tcPr>
            <w:tcW w:w="9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8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5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5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6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0DBE29F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C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Personne habilitée à donner les renseignements</w:t>
            </w:r>
          </w:p>
          <w:p w14:paraId="0000005D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i/>
                <w:color w:val="000000"/>
              </w:rPr>
              <w:t>prévus</w:t>
            </w:r>
            <w:proofErr w:type="gramEnd"/>
            <w:r>
              <w:rPr>
                <w:rFonts w:ascii="Calibri" w:eastAsia="Calibri" w:hAnsi="Calibri" w:cs="Calibri"/>
                <w:i/>
                <w:color w:val="000000"/>
              </w:rPr>
              <w:t xml:space="preserve"> à l'article R 2191-60 </w:t>
            </w:r>
            <w:r>
              <w:rPr>
                <w:rFonts w:ascii="Calibri" w:eastAsia="Calibri" w:hAnsi="Calibri" w:cs="Calibri"/>
                <w:color w:val="000000"/>
              </w:rPr>
              <w:t>du Code de la Commande Publique</w:t>
            </w: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</w:t>
            </w:r>
          </w:p>
        </w:tc>
      </w:tr>
      <w:tr w:rsidR="00533C72" w14:paraId="1E91CF19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5AC2A3A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5F" w14:textId="3AE9F0B9" w:rsidR="00533C72" w:rsidRDefault="00304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709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 Rectrice de Mayotte</w:t>
            </w:r>
          </w:p>
        </w:tc>
      </w:tr>
      <w:tr w:rsidR="00533C72" w14:paraId="780E53DA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3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7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58B3C5E2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4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Ordonnateur</w:t>
            </w:r>
          </w:p>
        </w:tc>
      </w:tr>
      <w:tr w:rsidR="00533C72" w14:paraId="03BB5A54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5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4584F938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6" w14:textId="4A6D6923" w:rsidR="00533C72" w:rsidRDefault="003048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La Rectrice de Mayotte</w:t>
            </w:r>
          </w:p>
        </w:tc>
      </w:tr>
      <w:tr w:rsidR="00533C72" w14:paraId="1959B5BC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7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9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p w14:paraId="0000006A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</w:rPr>
      </w:pPr>
    </w:p>
    <w:tbl>
      <w:tblPr>
        <w:tblStyle w:val="a8"/>
        <w:tblW w:w="9471" w:type="dxa"/>
        <w:tblInd w:w="-92" w:type="dxa"/>
        <w:tblLayout w:type="fixed"/>
        <w:tblLook w:val="0000" w:firstRow="0" w:lastRow="0" w:firstColumn="0" w:lastColumn="0" w:noHBand="0" w:noVBand="0"/>
      </w:tblPr>
      <w:tblGrid>
        <w:gridCol w:w="9471"/>
      </w:tblGrid>
      <w:tr w:rsidR="00533C72" w14:paraId="219D9F5A" w14:textId="77777777">
        <w:tc>
          <w:tcPr>
            <w:tcW w:w="9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B" w14:textId="77777777" w:rsidR="00533C72" w:rsidRDefault="004B67F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i/>
                <w:color w:val="000000"/>
              </w:rPr>
            </w:pPr>
            <w:r>
              <w:rPr>
                <w:rFonts w:ascii="Calibri" w:eastAsia="Calibri" w:hAnsi="Calibri" w:cs="Calibri"/>
                <w:b/>
                <w:i/>
                <w:color w:val="000000"/>
              </w:rPr>
              <w:t>Comptable public assignataire</w:t>
            </w:r>
          </w:p>
        </w:tc>
      </w:tr>
      <w:tr w:rsidR="00533C72" w14:paraId="36F7000F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C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i/>
                <w:color w:val="000000"/>
              </w:rPr>
            </w:pPr>
          </w:p>
        </w:tc>
      </w:tr>
      <w:tr w:rsidR="00533C72" w14:paraId="3CCA1A6A" w14:textId="77777777">
        <w:tc>
          <w:tcPr>
            <w:tcW w:w="9471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D" w14:textId="03A6DFCF" w:rsidR="00BC2EA8" w:rsidRDefault="003B261A" w:rsidP="00AB25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567" w:right="497"/>
              <w:jc w:val="center"/>
              <w:rPr>
                <w:rFonts w:ascii="Calibri" w:eastAsia="Calibri" w:hAnsi="Calibri" w:cs="Calibri"/>
                <w:color w:val="000000"/>
              </w:rPr>
            </w:pPr>
            <w:bookmarkStart w:id="5" w:name="bookmark=id.tyjcwt" w:colFirst="0" w:colLast="0"/>
            <w:bookmarkEnd w:id="5"/>
            <w:r w:rsidRPr="006A6039">
              <w:rPr>
                <w:rFonts w:ascii="Calibri" w:eastAsia="Calibri" w:hAnsi="Calibri" w:cs="Calibri"/>
                <w:color w:val="000000"/>
              </w:rPr>
              <w:t xml:space="preserve">Monsieur le </w:t>
            </w:r>
            <w:r>
              <w:rPr>
                <w:rFonts w:ascii="Calibri" w:eastAsia="Calibri" w:hAnsi="Calibri" w:cs="Calibri"/>
                <w:color w:val="000000"/>
              </w:rPr>
              <w:t>Directeur Régional des Finances Publiques</w:t>
            </w:r>
            <w:r w:rsidRPr="006A6039">
              <w:rPr>
                <w:rFonts w:ascii="Calibri" w:eastAsia="Calibri" w:hAnsi="Calibri" w:cs="Calibri"/>
                <w:color w:val="000000"/>
              </w:rPr>
              <w:t xml:space="preserve"> de Mayotte</w:t>
            </w:r>
          </w:p>
        </w:tc>
      </w:tr>
      <w:tr w:rsidR="00533C72" w14:paraId="30641B9E" w14:textId="77777777">
        <w:tc>
          <w:tcPr>
            <w:tcW w:w="94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06E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000006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600"/>
        <w:jc w:val="center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Dans la suite du présent document le pouvoir adjudicateur est désigné "Maître de l'ouvrage". Il est rappelé que le terme de "marché public" désigne un marché ou un accord-cadre conformément à l'article L 1111-1 du Code de la Commande Publique</w:t>
      </w:r>
    </w:p>
    <w:p w14:paraId="0000007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</w:pPr>
      <w:r>
        <w:br w:type="page"/>
      </w:r>
    </w:p>
    <w:p w14:paraId="6AF5B95B" w14:textId="77777777" w:rsidR="00653FCD" w:rsidRDefault="00653FCD" w:rsidP="00653FCD">
      <w:pPr>
        <w:pStyle w:val="Titre1"/>
        <w:keepNext w:val="0"/>
        <w:spacing w:before="0" w:after="120"/>
        <w:jc w:val="left"/>
        <w:rPr>
          <w:rFonts w:ascii="Calibri" w:eastAsia="Calibri" w:hAnsi="Calibri" w:cs="Calibri"/>
          <w:sz w:val="20"/>
          <w:szCs w:val="20"/>
          <w:u w:val="none"/>
        </w:rPr>
      </w:pPr>
      <w:r>
        <w:rPr>
          <w:rFonts w:ascii="Calibri" w:eastAsia="Calibri" w:hAnsi="Calibri" w:cs="Calibri"/>
          <w:sz w:val="20"/>
          <w:szCs w:val="20"/>
          <w:u w:val="none"/>
        </w:rPr>
        <w:lastRenderedPageBreak/>
        <w:t>ARTICLE PREMIER. CONTRACTANT(S)</w:t>
      </w:r>
    </w:p>
    <w:p w14:paraId="6FD4BCD6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Je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soussigné,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C7CDE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5D436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F04C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B16C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9AA3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72C73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7DF8A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A20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8B0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75B9285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B81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F84148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512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EB8F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934F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70FC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3C0D8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152FC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D6B4D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E57E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EA67D7B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E09B7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B9C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EA114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3F17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8AE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BF1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17BB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7B2B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5F104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7638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5D02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3F7E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0D7887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79C19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9C40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5669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FF2B8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506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3E82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1E3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8E2C50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0ED63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3DE70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D41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FA9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DB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01B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DB478A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AE10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C2F3A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0AEF1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41F6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16043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862D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850C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4A3F1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641F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1B3B35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CA2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E6A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D41D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D44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DAC608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F311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057E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DACC4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F1F3B1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EC1AB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AA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34CEE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A62B3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1EB8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9CA3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DBC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7BAC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3C8D9F5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D571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71A5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0C92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6200E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FB52C6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5E6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E8B0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C657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1542E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C642A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54EF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36475E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C4D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33004A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D2915C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345C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7D8C02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F8C9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6961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111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995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268DF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50005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29EC96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 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660E4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3FC20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3F5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7FE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B562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6424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E776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C081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33C2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6695D5C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8EB3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50AD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CD3FC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15A5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B6E9F7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2F350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1297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442B1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34CB7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CE74F0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E7C4F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CD8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BE79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FD19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12D6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F0DC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50E73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C2BA8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A20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4D650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28D9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38E3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7B437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D72B0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9A1C5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3DC7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EB6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3D2A3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8A265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EEFDE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8F564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ED564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DFC6A16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9BBD30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9A936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669B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E2059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A8D18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EA2B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35F0D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</w:t>
            </w:r>
            <w:proofErr w:type="gramStart"/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d'inscription  au</w:t>
            </w:r>
            <w:proofErr w:type="gramEnd"/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6573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0E9CF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7D93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79FB8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B4718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4BE2E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B0DEF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6C05FC0F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b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soussignés,</w:t>
      </w: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6EE8E41B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A3B1CD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1</w:t>
            </w:r>
          </w:p>
        </w:tc>
      </w:tr>
      <w:tr w:rsidR="00653FCD" w:rsidRPr="0021550D" w14:paraId="35C1366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83C97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D46BD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9E4F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115A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401FE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4FDF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FA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CA55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A4E675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E062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2483A0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139E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C4E0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D38F5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2FC85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D9652D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DA4D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CA5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350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BDF45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F488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2194C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55B3C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42826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034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A7E35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9CA36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9FBD2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AA7732A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64A7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7C2D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0354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3A0924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87D841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405F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90DE8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A079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023D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F62F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845A8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7F64B7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B5CED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CBDF5F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45293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4BC8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4577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FEBF1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857DC0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BB15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23E88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9C0A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55A99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065F66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0A7A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4D54F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C2502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953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F29414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2A9B90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D5BC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6A7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EFB3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5108B2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BB27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EBFA3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C03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43F54B6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C771A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5FD71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CBEC9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F3111F7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CA1A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FDF626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CE798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1943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F06586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B2D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685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04EBF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DE29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73729F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73A3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5C7B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0427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5FCC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328118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50F1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5CB4E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9422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1EE993C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1D5EB3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6AE6FBC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013A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9A7F1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357B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868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3E74E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17F1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D4137F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09AF0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8B8E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E8CB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D6DF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484F0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0D3F4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50D78C9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C1E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046B7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9A90A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AC8F9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73E8F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DF843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DF4F73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6F7CE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A9FDA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7A4B3C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BC757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F413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A1CB7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06CAF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9DF57C0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90C70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3068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26EF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AF1C5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AF1689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363D4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D9FFE0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9EC7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329FD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B2E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9A7F6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17768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BE60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2456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08598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5F2BF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277F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59BF8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147F6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917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BBE9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0842A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2E9759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47437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F45D2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A5DBF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33FF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8ED6F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50142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227CF4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2073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FB238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4A43E42" w14:textId="77777777" w:rsidTr="00653FCD">
        <w:trPr>
          <w:trHeight w:hRule="exact" w:val="9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D9DBB5" w14:textId="77777777" w:rsidR="00653FCD" w:rsidRPr="0021550D" w:rsidRDefault="00653FCD" w:rsidP="00653FCD">
            <w:pPr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E9303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EA8EEB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798306" w14:textId="77777777" w:rsidR="00653FCD" w:rsidRPr="0021550D" w:rsidRDefault="00653FCD" w:rsidP="00653FCD">
            <w:pPr>
              <w:keepNext/>
              <w:snapToGrid w:val="0"/>
              <w:jc w:val="both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1BF5273C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4784BAF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EEDBF0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2</w:t>
            </w:r>
          </w:p>
        </w:tc>
      </w:tr>
      <w:tr w:rsidR="00653FCD" w:rsidRPr="0021550D" w14:paraId="1AA17A53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C51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C8D00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E284B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91CC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6B0230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DE83F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6787A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6FEC6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570E2679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E6CD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70C50B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53FB2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AE86E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7B0A1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43DEB1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336ED3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44223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E1956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2DB98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2EC4F1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2F55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DD556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22B0F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865E68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A42C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3CEB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B21FE0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1B75E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6A2F5B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E086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97006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845B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9666F3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61F85556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EEB50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9487C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B9BEE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DD982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21FA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41DB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C61F07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2929F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3BD8A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F4320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2FED7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B5CD8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B02C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993A28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A112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59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6AF2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D7F9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036F5C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CE954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41407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52411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97C3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C3A0B9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7EEA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E493C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0689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DC44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CDEDAC9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DBCC0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F85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16198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B3453A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7C51D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85BC86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2496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89CC9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73986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A9F16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9E8AF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4595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A8C4319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7A1F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084AB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281F2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E3F397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ECB63F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F71F7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80506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9A91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CEEF9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ED376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C757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62358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AD612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174E37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C474551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3AFC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E7F845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73AE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A724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FE7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4DD8B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AD605C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0445A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03DC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7DF02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2D63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91ECB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32899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CB5A96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A98B6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55A08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FCE23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7E48A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793A51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031790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FC4DB2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E3D64D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51F79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54E6341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630F8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ACEA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266B0D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99F4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907EDE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428CB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1DAC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A867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B856F3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C5ABD94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3F038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77EE18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F5FF90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59FFE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B49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0BACA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EAFA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A181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85DB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2FA16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4FAC2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8D50A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BFEB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348A45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4F42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A804A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0C7CEF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DF06552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27C24A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555D76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EF43C5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7B67B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EE5188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6BF66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AD95BD5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A4E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8A763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BE8F9B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EBE8D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5121A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83F1EF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E52C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43C021A4" w14:textId="77777777" w:rsidR="00653FCD" w:rsidRDefault="00653FCD" w:rsidP="00653FCD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-284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87" w:type="dxa"/>
        <w:tblInd w:w="-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"/>
        <w:gridCol w:w="44"/>
        <w:gridCol w:w="1065"/>
        <w:gridCol w:w="363"/>
        <w:gridCol w:w="63"/>
        <w:gridCol w:w="870"/>
        <w:gridCol w:w="63"/>
        <w:gridCol w:w="375"/>
        <w:gridCol w:w="41"/>
        <w:gridCol w:w="352"/>
        <w:gridCol w:w="437"/>
        <w:gridCol w:w="154"/>
        <w:gridCol w:w="283"/>
        <w:gridCol w:w="74"/>
        <w:gridCol w:w="362"/>
        <w:gridCol w:w="283"/>
        <w:gridCol w:w="153"/>
        <w:gridCol w:w="436"/>
        <w:gridCol w:w="210"/>
        <w:gridCol w:w="226"/>
        <w:gridCol w:w="436"/>
        <w:gridCol w:w="436"/>
        <w:gridCol w:w="65"/>
        <w:gridCol w:w="371"/>
        <w:gridCol w:w="436"/>
        <w:gridCol w:w="436"/>
        <w:gridCol w:w="436"/>
        <w:gridCol w:w="436"/>
        <w:gridCol w:w="419"/>
        <w:gridCol w:w="23"/>
        <w:gridCol w:w="40"/>
        <w:gridCol w:w="74"/>
      </w:tblGrid>
      <w:tr w:rsidR="00653FCD" w:rsidRPr="0021550D" w14:paraId="307ECC82" w14:textId="77777777" w:rsidTr="00653FCD">
        <w:tc>
          <w:tcPr>
            <w:tcW w:w="9487" w:type="dxa"/>
            <w:gridSpan w:val="3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D773B5" w14:textId="77777777" w:rsidR="00653FCD" w:rsidRPr="0021550D" w:rsidRDefault="00653FCD" w:rsidP="00653FCD">
            <w:pPr>
              <w:snapToGrid w:val="0"/>
              <w:jc w:val="center"/>
              <w:textAlignment w:val="baseline"/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</w:pPr>
            <w:r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Cotraitant 3</w:t>
            </w:r>
          </w:p>
        </w:tc>
      </w:tr>
      <w:tr w:rsidR="00653FCD" w:rsidRPr="0021550D" w14:paraId="4EF76FD9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78645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68" w:type="dxa"/>
            <w:gridSpan w:val="6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4ADC0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857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CB8EC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37" w:type="dxa"/>
            <w:gridSpan w:val="3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32767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DC1F5B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8AAF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535" w:type="dxa"/>
            <w:gridSpan w:val="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84288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Nom et prénom :</w:t>
            </w:r>
          </w:p>
        </w:tc>
        <w:tc>
          <w:tcPr>
            <w:tcW w:w="7813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347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77B4EEAF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35B0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268CEB5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4FD7D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D68E5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11FE4D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9A02C3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3A9010BD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9CEA8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30AEC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en mon nom personnel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ou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sous le nom de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CE9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74EE3A2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DF000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10A61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C0BE3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3E1C16D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7F7D8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00001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110F80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07234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020768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6C6298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33B29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Domicilié à :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9587FC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32A3B60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26349C0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53982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FF38F7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E313C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37B4B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1EB1F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9E9CD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195A3EF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DD48EC4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E75E5AC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BF8C3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75267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527C0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56DD51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897A734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BEDEF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97C8D1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3D594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972CA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1634B39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F64EC1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382C4A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07D5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87CF9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BD9F44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D9B35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405" w:type="dxa"/>
            <w:gridSpan w:val="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C1FF8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943" w:type="dxa"/>
            <w:gridSpan w:val="24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73A4B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8405A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7DB164" w14:textId="77777777" w:rsidTr="00653FCD"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7E36A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48" w:type="dxa"/>
            <w:gridSpan w:val="29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03176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Agissant pour le nom et le compte de la Société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 : (intitulé complet et forme juridique de la société)</w:t>
            </w: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DA5C4D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418C3F" w14:textId="77777777" w:rsidTr="00653FCD">
        <w:tc>
          <w:tcPr>
            <w:tcW w:w="69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B2D3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9304" w:type="dxa"/>
            <w:gridSpan w:val="2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D228F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7A55F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2FF045A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1AE35B7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34F656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7F101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C1F5C9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B0567B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56AC7E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240F4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Au capital de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6BF04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5EDB354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46FA8C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67EAC2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A5FF2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B2E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6088D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75BAD63B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ABBFD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472" w:type="dxa"/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EBDFF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Ayant son siège à :</w:t>
            </w:r>
          </w:p>
        </w:tc>
        <w:tc>
          <w:tcPr>
            <w:tcW w:w="7876" w:type="dxa"/>
            <w:gridSpan w:val="2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8FB00E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005EB4E7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  <w:p w14:paraId="4C4EB59E" w14:textId="77777777" w:rsidR="00653FCD" w:rsidRPr="0021550D" w:rsidRDefault="00653FCD" w:rsidP="00653FCD">
            <w:pPr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9A54F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449CBE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B9865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184" w:type="dxa"/>
            <w:gridSpan w:val="1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7641146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164" w:type="dxa"/>
            <w:gridSpan w:val="1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77775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4AE92D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2391CD62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3E266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54F1AD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Tel. : </w:t>
            </w:r>
          </w:p>
        </w:tc>
        <w:tc>
          <w:tcPr>
            <w:tcW w:w="372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C837A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99" w:type="dxa"/>
            <w:gridSpan w:val="3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0C48F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Fax : </w:t>
            </w:r>
          </w:p>
        </w:tc>
        <w:tc>
          <w:tcPr>
            <w:tcW w:w="372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D587EF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70B323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612F7CF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B80EFE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827" w:type="dxa"/>
            <w:gridSpan w:val="1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817AAB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5521" w:type="dxa"/>
            <w:gridSpan w:val="1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E4BB99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1C2DB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518546E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B9A5BA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09" w:type="dxa"/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17AF2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Courriel : </w:t>
            </w:r>
          </w:p>
        </w:tc>
        <w:tc>
          <w:tcPr>
            <w:tcW w:w="8239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A667A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AE3ED6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561315C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6BADA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F24B51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40463A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D31D2C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1FA0C08" w14:textId="77777777" w:rsidTr="00653FCD">
        <w:trPr>
          <w:trHeight w:hRule="exact" w:val="60"/>
        </w:trPr>
        <w:tc>
          <w:tcPr>
            <w:tcW w:w="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53813D8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84" w:type="dxa"/>
            <w:gridSpan w:val="8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35E0C0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464" w:type="dxa"/>
            <w:gridSpan w:val="2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012C9D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192700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85838E1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C71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3236" w:type="dxa"/>
            <w:gridSpan w:val="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285CA31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N° d'identité d'établissement (SIRET) :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AA5F43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01586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DB821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19B85D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C2C11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76927B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DE4D95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52F8E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22F94E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7C2DAE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54F19C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AC5ED1F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6BD58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3A8ED7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86BE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400A7E4C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B8B1051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0FDC194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0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F80F8C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479645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0F6F0783" w14:textId="77777777" w:rsidTr="00653FCD"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9C01A6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791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F8278E" w14:textId="77777777" w:rsidR="00653FCD" w:rsidRPr="0021550D" w:rsidRDefault="00653FCD" w:rsidP="00653FCD">
            <w:pPr>
              <w:snapToGrid w:val="0"/>
              <w:spacing w:before="4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N° d'inscription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 au répertoire des métiers </w:t>
            </w:r>
            <w:r w:rsidRPr="0021550D">
              <w:rPr>
                <w:rFonts w:asciiTheme="majorHAnsi" w:eastAsia="Arial Unicode MS" w:hAnsiTheme="majorHAnsi" w:cs="Arial"/>
                <w:b/>
                <w:kern w:val="3"/>
                <w:sz w:val="20"/>
                <w:szCs w:val="20"/>
              </w:rPr>
              <w:t>ou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 xml:space="preserve"> </w:t>
            </w:r>
            <w:r w:rsidRPr="0021550D"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  <w:t> au registre du commerce et des sociétés :</w:t>
            </w:r>
          </w:p>
        </w:tc>
        <w:tc>
          <w:tcPr>
            <w:tcW w:w="255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F123BF2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114" w:type="dxa"/>
            <w:gridSpan w:val="2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925FB9" w14:textId="77777777" w:rsidR="00653FCD" w:rsidRPr="0021550D" w:rsidRDefault="00653FCD" w:rsidP="00653FCD">
            <w:pPr>
              <w:snapToGrid w:val="0"/>
              <w:spacing w:before="2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  <w:tr w:rsidR="00653FCD" w:rsidRPr="0021550D" w14:paraId="660D7A43" w14:textId="77777777" w:rsidTr="00653FCD">
        <w:trPr>
          <w:trHeight w:hRule="exact" w:val="60"/>
        </w:trPr>
        <w:tc>
          <w:tcPr>
            <w:tcW w:w="25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17FF51F" w14:textId="77777777" w:rsidR="00653FCD" w:rsidRPr="0021550D" w:rsidRDefault="00653FCD" w:rsidP="00653FCD">
            <w:pPr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2843" w:type="dxa"/>
            <w:gridSpan w:val="7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EB7983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6545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A14280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  <w:tc>
          <w:tcPr>
            <w:tcW w:w="74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D80ECE9" w14:textId="77777777" w:rsidR="00653FCD" w:rsidRPr="0021550D" w:rsidRDefault="00653FCD" w:rsidP="00653FCD">
            <w:pPr>
              <w:keepNext/>
              <w:snapToGrid w:val="0"/>
              <w:textAlignment w:val="baseline"/>
              <w:rPr>
                <w:rFonts w:asciiTheme="majorHAnsi" w:eastAsia="Arial Unicode MS" w:hAnsiTheme="majorHAnsi" w:cs="Arial"/>
                <w:kern w:val="3"/>
                <w:sz w:val="20"/>
                <w:szCs w:val="20"/>
              </w:rPr>
            </w:pPr>
          </w:p>
        </w:tc>
      </w:tr>
    </w:tbl>
    <w:p w14:paraId="5477EC27" w14:textId="77777777" w:rsidR="008E7063" w:rsidRDefault="008E7063">
      <w:pPr>
        <w:pBdr>
          <w:top w:val="nil"/>
          <w:left w:val="nil"/>
          <w:bottom w:val="nil"/>
          <w:right w:val="nil"/>
          <w:between w:val="nil"/>
        </w:pBdr>
      </w:pPr>
    </w:p>
    <w:p w14:paraId="1BC06C62" w14:textId="77777777" w:rsidR="00246330" w:rsidRDefault="00246330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br w:type="page"/>
      </w:r>
    </w:p>
    <w:p w14:paraId="1323B667" w14:textId="00B430CA" w:rsidR="00533C72" w:rsidRDefault="004B67FF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Après avoir pris connaissance des pièces constitutives du marché suivant :</w:t>
      </w:r>
    </w:p>
    <w:p w14:paraId="00000EED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Cahier des Clauses Administratives Particulières (CCAP)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et des documents qui y sont mentionnés ;</w:t>
      </w:r>
    </w:p>
    <w:p w14:paraId="00000EEE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pièces mentionnées à l’article 2 du CCAP </w:t>
      </w:r>
    </w:p>
    <w:p w14:paraId="00000EEF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Après avoir : </w:t>
      </w:r>
    </w:p>
    <w:p w14:paraId="00000EF0" w14:textId="77777777" w:rsidR="00533C72" w:rsidRDefault="004B67FF">
      <w:pPr>
        <w:numPr>
          <w:ilvl w:val="0"/>
          <w:numId w:val="8"/>
        </w:numPr>
        <w:pBdr>
          <w:top w:val="nil"/>
          <w:left w:val="nil"/>
          <w:bottom w:val="nil"/>
          <w:right w:val="nil"/>
          <w:between w:val="nil"/>
        </w:pBdr>
        <w:spacing w:before="120"/>
        <w:ind w:left="0" w:firstLine="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>produit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les documents et renseignements visés à l'article R 2143-11 du Code de la Commande Publique ;</w:t>
      </w:r>
    </w:p>
    <w:p w14:paraId="00000EF1" w14:textId="2584FCA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 w:hanging="567"/>
        <w:rPr>
          <w:rFonts w:ascii="Calibri" w:eastAsia="Calibri" w:hAnsi="Calibri" w:cs="Calibri"/>
          <w:color w:val="000000"/>
          <w:sz w:val="20"/>
          <w:szCs w:val="20"/>
        </w:rPr>
      </w:pPr>
      <w:bookmarkStart w:id="6" w:name="_heading=h.3dy6vkm" w:colFirst="0" w:colLast="0"/>
      <w:bookmarkEnd w:id="6"/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m'engage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mon offre, à produire, dans les conditions fixées au règlement de la consultation, les certificats, attestations des articles R. 2143-6 à R. 2143-10 </w:t>
      </w:r>
      <w:r w:rsidR="008E7063">
        <w:rPr>
          <w:rFonts w:ascii="Calibri" w:eastAsia="Calibri" w:hAnsi="Calibri" w:cs="Calibri"/>
          <w:color w:val="000000"/>
          <w:sz w:val="20"/>
          <w:szCs w:val="20"/>
        </w:rPr>
        <w:t>du Code de la commande publique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2" w14:textId="378CAA14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m'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est notifiée dans un délai de </w:t>
      </w:r>
      <w:bookmarkStart w:id="7" w:name="bookmark=id.1t3h5sf" w:colFirst="0" w:colLast="0"/>
      <w:bookmarkEnd w:id="7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jours à compter de la date limite de remise des offres fixée par le règlement de la consultation.</w:t>
      </w:r>
    </w:p>
    <w:p w14:paraId="00000EF3" w14:textId="642EBDDB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solidaires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4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5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6" w14:textId="4C73B4D2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bookmarkStart w:id="8" w:name="_heading=h.4d34og8" w:colFirst="0" w:colLast="0"/>
      <w:bookmarkEnd w:id="8"/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>mandataire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du groupement, à produire, dans les conditions fixées a</w:t>
      </w:r>
      <w:r w:rsidR="00F85FD0">
        <w:rPr>
          <w:rFonts w:ascii="Calibri" w:eastAsia="Calibri" w:hAnsi="Calibri" w:cs="Calibri"/>
          <w:color w:val="000000"/>
          <w:sz w:val="20"/>
          <w:szCs w:val="20"/>
        </w:rPr>
        <w:t>u règlement de la consultation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,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définies.</w:t>
      </w:r>
    </w:p>
    <w:p w14:paraId="00000EF7" w14:textId="2A659E7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9" w:name="bookmark=id.2s8eyo1" w:colFirst="0" w:colLast="0"/>
      <w:bookmarkEnd w:id="9"/>
      <w:r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BC2EA8">
        <w:rPr>
          <w:rFonts w:ascii="Calibri" w:eastAsia="Calibri" w:hAnsi="Calibri" w:cs="Calibri"/>
          <w:color w:val="000000"/>
          <w:sz w:val="20"/>
          <w:szCs w:val="20"/>
        </w:rPr>
        <w:t>8</w:t>
      </w:r>
      <w:r>
        <w:rPr>
          <w:rFonts w:ascii="Calibri" w:eastAsia="Calibri" w:hAnsi="Calibri" w:cs="Calibri"/>
          <w:color w:val="000000"/>
          <w:sz w:val="20"/>
          <w:szCs w:val="20"/>
        </w:rPr>
        <w:t>0 jours à compter de la date limite de remise des offres fixée par le règlement de la consultation.</w:t>
      </w:r>
    </w:p>
    <w:p w14:paraId="00000EF8" w14:textId="53E482AA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left" w:pos="-3828"/>
        </w:tabs>
        <w:spacing w:after="120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9E0B97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engageons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sans réserve, sur la base de l’offre du groupement, en tant que cotraitants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groupés conjoints</w:t>
      </w:r>
      <w:r>
        <w:rPr>
          <w:rFonts w:ascii="Calibri" w:eastAsia="Calibri" w:hAnsi="Calibri" w:cs="Calibri"/>
          <w:color w:val="000000"/>
          <w:sz w:val="20"/>
          <w:szCs w:val="20"/>
        </w:rPr>
        <w:t>, représentés par :</w:t>
      </w:r>
    </w:p>
    <w:p w14:paraId="00000EF9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A" w14:textId="77777777" w:rsidR="00533C72" w:rsidRDefault="00533C72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between w:val="nil"/>
        </w:pBdr>
        <w:shd w:val="clear" w:color="auto" w:fill="F2F2F2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00000EFB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>mandataire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du groupement, à produire, dans les conditions fixées au règlement de la consultation les certificats et attestations des  articles R. 2143-6 à R. 2143-10 du Code de la commande publique et, conformément aux stipulations des documents cités ci-dessus, à exécuter les prestations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du lot désigné en page 1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du présent acte d'engagement dans les conditions ci-après définies et selon la répartition des prestations précisée en annexe au présent acte d'engagement.</w:t>
      </w:r>
    </w:p>
    <w:p w14:paraId="00000EFC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mandataire du groupement conjoint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est solidaire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chacun des membres du groupement pour ses obligations contractuelles à l'égard du maître de l'ouvrage, pour l'exécution du marché.</w:t>
      </w:r>
    </w:p>
    <w:p w14:paraId="00000EFD" w14:textId="10EEE325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L'offre ainsi présentée ne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lie toutefois que si son acceptation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est notifiée dans un délai de </w:t>
      </w:r>
      <w:bookmarkStart w:id="10" w:name="bookmark=id.17dp8vu" w:colFirst="0" w:colLast="0"/>
      <w:bookmarkEnd w:id="10"/>
      <w:r>
        <w:rPr>
          <w:rFonts w:ascii="Calibri" w:eastAsia="Calibri" w:hAnsi="Calibri" w:cs="Calibri"/>
          <w:color w:val="000000"/>
          <w:sz w:val="20"/>
          <w:szCs w:val="20"/>
        </w:rPr>
        <w:t>180 jours à compter de la date limite de remise des offres fixée par le règlement de la consultation.</w:t>
      </w:r>
    </w:p>
    <w:p w14:paraId="00000EFE" w14:textId="59F2E9F1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  <w:r w:rsidRPr="006A6039">
        <w:rPr>
          <w:rFonts w:ascii="Calibri" w:eastAsia="Calibri" w:hAnsi="Calibri" w:cs="Calibri"/>
          <w:color w:val="000000"/>
          <w:sz w:val="20"/>
          <w:szCs w:val="20"/>
        </w:rPr>
        <w:t>Liste des documents contractuels :</w:t>
      </w:r>
    </w:p>
    <w:p w14:paraId="5705A6E1" w14:textId="77777777" w:rsidR="00E4777E" w:rsidRPr="00361DBB" w:rsidRDefault="00E4777E">
      <w:pPr>
        <w:pBdr>
          <w:top w:val="nil"/>
          <w:left w:val="nil"/>
          <w:bottom w:val="nil"/>
          <w:right w:val="nil"/>
          <w:between w:val="nil"/>
        </w:pBdr>
        <w:spacing w:before="120"/>
        <w:ind w:left="567"/>
        <w:rPr>
          <w:rFonts w:ascii="Calibri" w:eastAsia="Calibri" w:hAnsi="Calibri" w:cs="Calibri"/>
          <w:color w:val="000000"/>
          <w:sz w:val="20"/>
          <w:szCs w:val="20"/>
        </w:rPr>
      </w:pPr>
    </w:p>
    <w:p w14:paraId="416BB8D1" w14:textId="77777777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  <w:lang w:eastAsia="fr-FR"/>
        </w:rPr>
      </w:pPr>
      <w:r>
        <w:rPr>
          <w:rFonts w:ascii="Calibri" w:eastAsia="Calibri" w:hAnsi="Calibri" w:cs="Calibri"/>
          <w:b/>
          <w:sz w:val="20"/>
          <w:szCs w:val="20"/>
        </w:rPr>
        <w:t>A - Pièces particulières</w:t>
      </w:r>
    </w:p>
    <w:p w14:paraId="2209ACC8" w14:textId="77777777" w:rsidR="003B261A" w:rsidRDefault="003B261A" w:rsidP="003B261A">
      <w:pPr>
        <w:pStyle w:val="Normal1"/>
        <w:numPr>
          <w:ilvl w:val="0"/>
          <w:numId w:val="18"/>
        </w:numPr>
      </w:pPr>
      <w:r>
        <w:t>L’acte d'engagement avec, en cas de groupement, les annexes relatives à la répartition et la valorisation des prestations entre les cotraitants, ainsi que l’habilitation signée justifiant la capacité du mandataire à représenter les autres membres du groupement, et les actes spéciaux de sous-traitance, dont l'exemplaire original conservé dans les archives de l’acheteur</w:t>
      </w:r>
      <w:r w:rsidDel="001B3A9C">
        <w:t xml:space="preserve"> </w:t>
      </w:r>
      <w:r>
        <w:t xml:space="preserve">fait seule foi ; </w:t>
      </w:r>
    </w:p>
    <w:p w14:paraId="6836267B" w14:textId="77777777" w:rsidR="003B261A" w:rsidRDefault="003B261A" w:rsidP="003B261A">
      <w:pPr>
        <w:pStyle w:val="Normal1"/>
        <w:numPr>
          <w:ilvl w:val="0"/>
          <w:numId w:val="18"/>
        </w:numPr>
      </w:pPr>
      <w:r>
        <w:t>La DPGF</w:t>
      </w:r>
    </w:p>
    <w:p w14:paraId="006F34DF" w14:textId="77777777" w:rsidR="003B261A" w:rsidRDefault="003B261A" w:rsidP="003B261A">
      <w:pPr>
        <w:pStyle w:val="Normal1"/>
        <w:numPr>
          <w:ilvl w:val="0"/>
          <w:numId w:val="18"/>
        </w:numPr>
      </w:pPr>
      <w:r>
        <w:t xml:space="preserve">Le Cahier des Clauses Administratives Particulières (CCAP) </w:t>
      </w:r>
    </w:p>
    <w:p w14:paraId="454C0FF9" w14:textId="0EDFE7E6" w:rsidR="003B261A" w:rsidRPr="00474C8A" w:rsidRDefault="003B261A" w:rsidP="003B261A">
      <w:pPr>
        <w:pStyle w:val="Normal1"/>
        <w:numPr>
          <w:ilvl w:val="0"/>
          <w:numId w:val="18"/>
        </w:numPr>
      </w:pPr>
      <w:r w:rsidRPr="00474C8A">
        <w:t>Le cadre de réponse de l’entreprise.</w:t>
      </w:r>
    </w:p>
    <w:p w14:paraId="3ED01415" w14:textId="4F9F45F1" w:rsidR="00E4777E" w:rsidRDefault="00E4777E" w:rsidP="00E4777E">
      <w:pPr>
        <w:pStyle w:val="Normal1"/>
      </w:pPr>
    </w:p>
    <w:p w14:paraId="2C4B0000" w14:textId="77777777" w:rsidR="00E4777E" w:rsidRPr="00A42C99" w:rsidRDefault="00E4777E" w:rsidP="00E4777E">
      <w:pPr>
        <w:pStyle w:val="Normal1"/>
      </w:pPr>
    </w:p>
    <w:p w14:paraId="16B93354" w14:textId="19BFAF3B" w:rsidR="00E4777E" w:rsidRPr="00B41762" w:rsidRDefault="003B261A" w:rsidP="00B41762">
      <w:pPr>
        <w:pStyle w:val="Normal1"/>
      </w:pPr>
      <w:r w:rsidRPr="00914F31">
        <w:lastRenderedPageBreak/>
        <w:t xml:space="preserve">Les pièces techniques </w:t>
      </w:r>
      <w:r>
        <w:t>:</w:t>
      </w:r>
      <w:r w:rsidRPr="00914F31">
        <w:t xml:space="preserve"> </w:t>
      </w:r>
    </w:p>
    <w:p w14:paraId="22586B0E" w14:textId="62DCFB91" w:rsidR="00E455FB" w:rsidRDefault="00E455FB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L’acte d'engagement avec, en cas de groupement, les annexes relatives à la répartition et la valorisation des prestations entre les cotraitants, ainsi que l’habilitation signée justifiant la capacité du mandataire à représenter les autres membres du groupement, et les actes spéciaux de sous-traitance, dont l'exemplaire original conservé dans les archives de l’acheteur</w:t>
      </w:r>
      <w:r w:rsidRPr="00E455FB" w:rsidDel="001B3A9C">
        <w:rPr>
          <w:rFonts w:ascii="Calibri" w:eastAsia="Calibri" w:hAnsi="Calibri" w:cs="Calibri"/>
          <w:sz w:val="20"/>
          <w:szCs w:val="20"/>
        </w:rPr>
        <w:t xml:space="preserve"> </w:t>
      </w:r>
      <w:r w:rsidRPr="00E455FB">
        <w:rPr>
          <w:rFonts w:ascii="Calibri" w:eastAsia="Calibri" w:hAnsi="Calibri" w:cs="Calibri"/>
          <w:sz w:val="20"/>
          <w:szCs w:val="20"/>
        </w:rPr>
        <w:t xml:space="preserve">fait seule foi ; </w:t>
      </w:r>
    </w:p>
    <w:p w14:paraId="27BC93F9" w14:textId="77777777" w:rsidR="00B41762" w:rsidRDefault="00B41762" w:rsidP="00B41762">
      <w:pPr>
        <w:pStyle w:val="Paragraphedeliste"/>
        <w:rPr>
          <w:rFonts w:ascii="Calibri" w:eastAsia="Calibri" w:hAnsi="Calibri" w:cs="Calibri"/>
          <w:sz w:val="20"/>
          <w:szCs w:val="20"/>
        </w:rPr>
      </w:pPr>
    </w:p>
    <w:p w14:paraId="52ABE6A8" w14:textId="2AB9174D" w:rsidR="00B41762" w:rsidRPr="00B41762" w:rsidRDefault="00B41762" w:rsidP="00B41762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DPGF</w:t>
      </w:r>
    </w:p>
    <w:p w14:paraId="350FB12F" w14:textId="0AA55080" w:rsidR="00E455FB" w:rsidRDefault="00E455FB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Cahier des clauses administratives particulières (CCAP)</w:t>
      </w:r>
    </w:p>
    <w:p w14:paraId="2FDC96BD" w14:textId="34073189" w:rsidR="00E455FB" w:rsidRDefault="00E455FB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Les Cahiers des Clauses Techniques Particulières (CCTP) et leurs annexes</w:t>
      </w:r>
    </w:p>
    <w:p w14:paraId="13042120" w14:textId="5BCC6A4D" w:rsidR="00B41762" w:rsidRDefault="00B41762" w:rsidP="00B41762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Pièces graphiques</w:t>
      </w:r>
    </w:p>
    <w:p w14:paraId="6B4567EF" w14:textId="77777777" w:rsidR="00E455FB" w:rsidRPr="00E455FB" w:rsidRDefault="00E455FB" w:rsidP="00E455FB">
      <w:pPr>
        <w:keepNext/>
        <w:numPr>
          <w:ilvl w:val="0"/>
          <w:numId w:val="18"/>
        </w:numPr>
        <w:rPr>
          <w:rFonts w:ascii="Calibri" w:eastAsia="Calibri" w:hAnsi="Calibri" w:cs="Calibri"/>
          <w:sz w:val="20"/>
          <w:szCs w:val="20"/>
        </w:rPr>
      </w:pPr>
      <w:r w:rsidRPr="00E455FB">
        <w:rPr>
          <w:rFonts w:ascii="Calibri" w:eastAsia="Calibri" w:hAnsi="Calibri" w:cs="Calibri"/>
          <w:sz w:val="20"/>
          <w:szCs w:val="20"/>
        </w:rPr>
        <w:t>Le planning général de l’opération</w:t>
      </w:r>
    </w:p>
    <w:p w14:paraId="2A9AA2E0" w14:textId="77777777" w:rsidR="003B261A" w:rsidRDefault="003B261A" w:rsidP="00AB254F">
      <w:pPr>
        <w:keepNext/>
        <w:ind w:left="2" w:hanging="2"/>
        <w:rPr>
          <w:rFonts w:ascii="Calibri" w:eastAsia="Calibri" w:hAnsi="Calibri" w:cs="Calibri"/>
          <w:b/>
          <w:sz w:val="20"/>
          <w:szCs w:val="20"/>
        </w:rPr>
      </w:pPr>
    </w:p>
    <w:p w14:paraId="101B07DD" w14:textId="755CE6C1" w:rsidR="00AB254F" w:rsidRDefault="00AB254F" w:rsidP="00AB254F">
      <w:pPr>
        <w:keepNext/>
        <w:ind w:left="2" w:hanging="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b/>
          <w:sz w:val="20"/>
          <w:szCs w:val="20"/>
        </w:rPr>
        <w:t>B - Pièces générales</w:t>
      </w:r>
    </w:p>
    <w:p w14:paraId="78096094" w14:textId="77777777" w:rsidR="00AB254F" w:rsidRDefault="00AB254F" w:rsidP="00AB254F">
      <w:pPr>
        <w:ind w:left="2" w:hanging="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documents applicables sont :</w:t>
      </w:r>
    </w:p>
    <w:p w14:paraId="1ACB0FEB" w14:textId="6F5AAC62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CCAG applicable aux marchés publics de travaux approuvés par arrêté du 30 mars 2021 ;</w:t>
      </w:r>
    </w:p>
    <w:p w14:paraId="7B2E717A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Le CCTG, Cahier des Clauses Techniques Générales applicables aux marchés publics de travaux et ses fascicules ;</w:t>
      </w:r>
    </w:p>
    <w:p w14:paraId="3FC43D9F" w14:textId="77777777" w:rsidR="00AB254F" w:rsidRDefault="00AB254F" w:rsidP="00AB254F">
      <w:pPr>
        <w:widowControl w:val="0"/>
        <w:numPr>
          <w:ilvl w:val="0"/>
          <w:numId w:val="17"/>
        </w:numPr>
        <w:autoSpaceDN/>
        <w:spacing w:line="1" w:lineRule="atLeast"/>
        <w:ind w:left="2" w:hangingChars="1" w:hanging="2"/>
        <w:jc w:val="both"/>
        <w:outlineLvl w:val="0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L’ensemble des Normes et DTU et Eurocodes applicables suivant la réglementation en vigueur.</w:t>
      </w:r>
    </w:p>
    <w:p w14:paraId="00000F11" w14:textId="77777777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 w:rsidRPr="00361DBB">
        <w:rPr>
          <w:rFonts w:ascii="Calibri" w:eastAsia="Calibri" w:hAnsi="Calibri" w:cs="Calibri"/>
          <w:sz w:val="20"/>
          <w:szCs w:val="20"/>
        </w:rPr>
        <w:t>ARTICLE 2. INSERTION SOCIALE – CLAUSE OBLIGATOIRE</w:t>
      </w:r>
    </w:p>
    <w:p w14:paraId="00000F25" w14:textId="52DE2D10" w:rsidR="00533C72" w:rsidRPr="00046907" w:rsidRDefault="003B261A" w:rsidP="00243C0B">
      <w:pPr>
        <w:tabs>
          <w:tab w:val="left" w:pos="708"/>
          <w:tab w:val="center" w:pos="4536"/>
          <w:tab w:val="right" w:pos="9072"/>
        </w:tabs>
        <w:spacing w:before="100" w:line="276" w:lineRule="auto"/>
        <w:jc w:val="both"/>
        <w:rPr>
          <w:rFonts w:ascii="Calibri" w:eastAsia="Calibri" w:hAnsi="Calibri" w:cs="Calibri"/>
          <w:sz w:val="20"/>
          <w:szCs w:val="20"/>
        </w:rPr>
      </w:pPr>
      <w:bookmarkStart w:id="11" w:name="_heading=h.3rdcrjn" w:colFirst="0" w:colLast="0"/>
      <w:bookmarkEnd w:id="11"/>
      <w:r>
        <w:rPr>
          <w:rFonts w:ascii="Calibri" w:eastAsia="Calibri" w:hAnsi="Calibri" w:cs="Calibri"/>
          <w:sz w:val="20"/>
          <w:szCs w:val="20"/>
        </w:rPr>
        <w:t>Sans objet.</w:t>
      </w:r>
    </w:p>
    <w:p w14:paraId="00000F26" w14:textId="3862A66F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ARTICLE 3. PRESTATIONS ET PRIX</w:t>
      </w:r>
    </w:p>
    <w:p w14:paraId="00000F27" w14:textId="77777777" w:rsidR="00533C72" w:rsidRDefault="004B67F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3-1. Montant du marché</w:t>
      </w:r>
    </w:p>
    <w:p w14:paraId="00000F28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L'offre de prix est établie sur la base des conditions économiques en vigueur au mois m</w:t>
      </w:r>
      <w:r>
        <w:rPr>
          <w:rFonts w:ascii="Calibri" w:eastAsia="Calibri" w:hAnsi="Calibri" w:cs="Calibri"/>
          <w:color w:val="000000"/>
          <w:sz w:val="20"/>
          <w:szCs w:val="20"/>
          <w:vertAlign w:val="subscript"/>
        </w:rPr>
        <w:t>0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fixé en page 1 du présent acte d’engagement. Les modalités de variation des prix sont fixées à l'article 3-3 du CCAP.</w:t>
      </w:r>
      <w:bookmarkStart w:id="12" w:name="bookmark=id.26in1rg" w:colFirst="0" w:colLast="0"/>
      <w:bookmarkEnd w:id="12"/>
    </w:p>
    <w:p w14:paraId="00000F29" w14:textId="3073A11F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prestations définies au CCAP portent sur </w:t>
      </w:r>
      <w:r w:rsidR="00FE07D2">
        <w:rPr>
          <w:rFonts w:ascii="Calibri" w:eastAsia="Calibri" w:hAnsi="Calibri" w:cs="Calibri"/>
          <w:color w:val="000000"/>
          <w:sz w:val="20"/>
          <w:szCs w:val="20"/>
        </w:rPr>
        <w:t>1</w:t>
      </w:r>
      <w:r w:rsidR="003B261A">
        <w:rPr>
          <w:rFonts w:ascii="Calibri" w:eastAsia="Calibri" w:hAnsi="Calibri" w:cs="Calibri"/>
          <w:color w:val="000000"/>
          <w:sz w:val="20"/>
          <w:szCs w:val="20"/>
        </w:rPr>
        <w:t>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lots de l'opération de travaux. La répartition des travaux par lots est indiquée à l'article 1-2 du CCAP.</w:t>
      </w:r>
    </w:p>
    <w:p w14:paraId="4058157F" w14:textId="1AA3E2E3" w:rsidR="001B1AF4" w:rsidRDefault="001B1AF4" w:rsidP="001B1AF4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142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Évaluations des travaux </w:t>
      </w:r>
    </w:p>
    <w:p w14:paraId="66D119C5" w14:textId="38A17CBE" w:rsidR="001B1AF4" w:rsidRPr="00573D4A" w:rsidRDefault="001B1AF4" w:rsidP="001B1AF4">
      <w:pPr>
        <w:keepNext/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Les travaux du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lot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pour lequel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je m'engage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> / 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nous nous engageons</w:t>
      </w:r>
      <w:r>
        <w:rPr>
          <w:rFonts w:ascii="Calibri" w:eastAsia="Calibri" w:hAnsi="Calibri" w:cs="Calibri"/>
          <w:color w:val="000000"/>
          <w:sz w:val="20"/>
          <w:szCs w:val="20"/>
        </w:rPr>
        <w:t>, seront rémunérés par application d'un prix global forfaitaire égal à :</w:t>
      </w:r>
    </w:p>
    <w:p w14:paraId="112DEC1D" w14:textId="77777777" w:rsidR="00AE2102" w:rsidRPr="00C83F0C" w:rsidRDefault="00AE2102" w:rsidP="00AE2102">
      <w:pPr>
        <w:pStyle w:val="Paradouble"/>
        <w:keepNext/>
        <w:spacing w:after="120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464"/>
        <w:gridCol w:w="3288"/>
        <w:gridCol w:w="3416"/>
        <w:gridCol w:w="187"/>
      </w:tblGrid>
      <w:tr w:rsidR="00AE2102" w:rsidRPr="00C83F0C" w14:paraId="1D35E0FD" w14:textId="77777777" w:rsidTr="00A76A4E"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C7DBB8" w14:textId="54999371" w:rsidR="00AE2102" w:rsidRPr="00C83F0C" w:rsidRDefault="00AE2102" w:rsidP="00474C8A">
            <w:pPr>
              <w:pStyle w:val="Standard"/>
              <w:keepNext/>
              <w:widowControl/>
              <w:suppressAutoHyphens w:val="0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Montant TTC</w:t>
            </w:r>
            <w:r w:rsidR="00474C8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C83F0C">
              <w:rPr>
                <w:rFonts w:asciiTheme="minorHAnsi" w:hAnsiTheme="minorHAnsi"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3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44EABF" w14:textId="77777777" w:rsidR="00AE2102" w:rsidRPr="00C83F0C" w:rsidRDefault="00AE2102" w:rsidP="00A76A4E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EE977A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07A7296F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7051032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84B102D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2B86929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0C690F3B" w14:textId="77777777" w:rsidTr="00A76A4E">
        <w:trPr>
          <w:trHeight w:hRule="exact" w:val="60"/>
        </w:trPr>
        <w:tc>
          <w:tcPr>
            <w:tcW w:w="5752" w:type="dxa"/>
            <w:gridSpan w:val="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2ED2B24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16" w:type="dxa"/>
            <w:tcBorders>
              <w:top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9CD72C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F79DAF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303F164C" w14:textId="77777777" w:rsidTr="00A76A4E">
        <w:tc>
          <w:tcPr>
            <w:tcW w:w="2464" w:type="dxa"/>
            <w:tcBorders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579F6F1" w14:textId="77777777" w:rsidR="00AE2102" w:rsidRPr="00C83F0C" w:rsidRDefault="00AE2102" w:rsidP="00A76A4E">
            <w:pPr>
              <w:pStyle w:val="Standard"/>
              <w:keepNext/>
              <w:snapToGrid w:val="0"/>
              <w:ind w:left="284"/>
              <w:rPr>
                <w:rFonts w:asciiTheme="minorHAnsi" w:hAnsiTheme="minorHAnsi" w:cstheme="minorHAnsi"/>
                <w:sz w:val="20"/>
                <w:szCs w:val="20"/>
              </w:rPr>
            </w:pPr>
            <w:r w:rsidRPr="00C83F0C">
              <w:rPr>
                <w:rFonts w:asciiTheme="minorHAnsi" w:hAnsiTheme="minorHAnsi" w:cstheme="minorHAnsi"/>
                <w:sz w:val="20"/>
                <w:szCs w:val="20"/>
              </w:rPr>
              <w:t>Arrêté en lettres à</w:t>
            </w:r>
          </w:p>
        </w:tc>
        <w:tc>
          <w:tcPr>
            <w:tcW w:w="6704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3035159" w14:textId="77777777" w:rsidR="00AE2102" w:rsidRPr="00C83F0C" w:rsidRDefault="00AE2102" w:rsidP="00A76A4E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15475FC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E2102" w:rsidRPr="00C83F0C" w14:paraId="631DF68A" w14:textId="77777777" w:rsidTr="00A76A4E">
        <w:tc>
          <w:tcPr>
            <w:tcW w:w="9168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F471B9A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5FAD369" w14:textId="77777777" w:rsidR="00AE2102" w:rsidRPr="00C83F0C" w:rsidRDefault="00AE2102" w:rsidP="00A76A4E">
            <w:pPr>
              <w:pStyle w:val="Standard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7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28D55B5" w14:textId="77777777" w:rsidR="00AE2102" w:rsidRPr="00C83F0C" w:rsidRDefault="00AE2102" w:rsidP="00A76A4E">
            <w:pPr>
              <w:pStyle w:val="Standard"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0422050" w14:textId="77777777" w:rsidR="003B261A" w:rsidRDefault="003B261A" w:rsidP="009943F8">
      <w:pPr>
        <w:pStyle w:val="Paragraphe"/>
        <w:rPr>
          <w:rFonts w:asciiTheme="minorHAnsi" w:hAnsiTheme="minorHAnsi" w:cstheme="minorHAnsi"/>
          <w:sz w:val="20"/>
        </w:rPr>
      </w:pPr>
    </w:p>
    <w:p w14:paraId="610958A4" w14:textId="2B686D9E" w:rsidR="009943F8" w:rsidRDefault="009943F8" w:rsidP="009943F8">
      <w:pPr>
        <w:pStyle w:val="Paragraphe"/>
        <w:rPr>
          <w:rFonts w:asciiTheme="minorHAnsi" w:hAnsiTheme="minorHAnsi" w:cstheme="minorHAnsi"/>
          <w:sz w:val="20"/>
        </w:rPr>
      </w:pPr>
      <w:r>
        <w:rPr>
          <w:rFonts w:asciiTheme="minorHAnsi" w:hAnsiTheme="minorHAnsi" w:cstheme="minorHAnsi"/>
          <w:sz w:val="20"/>
        </w:rPr>
        <w:t>Le taux de TVA est de 0% à Mayotte.</w:t>
      </w:r>
    </w:p>
    <w:p w14:paraId="48F6BD5C" w14:textId="22B0B28B" w:rsidR="009943F8" w:rsidRPr="009943F8" w:rsidRDefault="009943F8" w:rsidP="009943F8">
      <w:pPr>
        <w:pStyle w:val="Paragraphe"/>
        <w:rPr>
          <w:rFonts w:asciiTheme="minorHAnsi" w:hAnsiTheme="minorHAnsi" w:cstheme="minorHAnsi"/>
          <w:sz w:val="20"/>
        </w:rPr>
      </w:pPr>
      <w:r w:rsidRPr="006A6039">
        <w:rPr>
          <w:rFonts w:asciiTheme="minorHAnsi" w:hAnsiTheme="minorHAnsi" w:cstheme="minorHAnsi"/>
          <w:sz w:val="20"/>
        </w:rPr>
        <w:t>Les prix comprennent l’octroi de mer.</w:t>
      </w:r>
    </w:p>
    <w:p w14:paraId="00000F5A" w14:textId="77777777" w:rsidR="00533C72" w:rsidRPr="009943F8" w:rsidRDefault="00533C72" w:rsidP="00653FCD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Theme="minorHAnsi" w:eastAsia="Calibri" w:hAnsiTheme="minorHAnsi" w:cstheme="minorHAnsi"/>
          <w:color w:val="000000"/>
          <w:sz w:val="16"/>
          <w:szCs w:val="20"/>
        </w:rPr>
      </w:pPr>
    </w:p>
    <w:p w14:paraId="00000F5B" w14:textId="6219FBBD" w:rsidR="00533C72" w:rsidRDefault="004B67FF" w:rsidP="00243C0B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/>
        <w:ind w:left="-284" w:firstLine="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Groupement </w:t>
      </w:r>
    </w:p>
    <w:p w14:paraId="00000F5C" w14:textId="1174369A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détail des prestations exécutées par chacun des membres du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groupement </w:t>
      </w:r>
      <w:r>
        <w:rPr>
          <w:rFonts w:ascii="Calibri" w:eastAsia="Calibri" w:hAnsi="Calibri" w:cs="Calibri"/>
          <w:color w:val="000000"/>
          <w:sz w:val="20"/>
          <w:szCs w:val="20"/>
        </w:rPr>
        <w:t>ainsi que la répartition de la rémunération correspondante sont joints en annexe au présent acte d'engagement.</w:t>
      </w:r>
    </w:p>
    <w:p w14:paraId="00000F5D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mandataire y indique en outre le montant de sa prestation de mandat.</w:t>
      </w:r>
    </w:p>
    <w:p w14:paraId="00000F5E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 w:after="120"/>
        <w:jc w:val="both"/>
        <w:rPr>
          <w:rFonts w:ascii="Calibri" w:eastAsia="Calibri" w:hAnsi="Calibri" w:cs="Calibri"/>
          <w:b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</w:rPr>
        <w:lastRenderedPageBreak/>
        <w:t>Décision du maître de l'ouvrage</w:t>
      </w:r>
    </w:p>
    <w:tbl>
      <w:tblPr>
        <w:tblStyle w:val="ae"/>
        <w:tblW w:w="9653" w:type="dxa"/>
        <w:tblInd w:w="-78" w:type="dxa"/>
        <w:tblLayout w:type="fixed"/>
        <w:tblLook w:val="0000" w:firstRow="0" w:lastRow="0" w:firstColumn="0" w:lastColumn="0" w:noHBand="0" w:noVBand="0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533C72" w14:paraId="77E7AC6C" w14:textId="77777777">
        <w:tc>
          <w:tcPr>
            <w:tcW w:w="9653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5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 tenu de l'acceptation de la/des prestation(s) supplémentaires(s) éventuelles(s)</w:t>
            </w:r>
          </w:p>
        </w:tc>
      </w:tr>
      <w:tr w:rsidR="00533C72" w14:paraId="0DCE999B" w14:textId="77777777">
        <w:tc>
          <w:tcPr>
            <w:tcW w:w="496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A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, le montant du marché est arrêté à :</w:t>
            </w:r>
          </w:p>
        </w:tc>
      </w:tr>
      <w:tr w:rsidR="00533C72" w14:paraId="49E79837" w14:textId="77777777">
        <w:tc>
          <w:tcPr>
            <w:tcW w:w="9653" w:type="dxa"/>
            <w:gridSpan w:val="8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000F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C745B4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7" w14:textId="77777777" w:rsidR="00533C72" w:rsidRDefault="004B67FF">
            <w:pPr>
              <w:keepNext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hors TVA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7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BC9EE6B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7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8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CCC6B85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7" w14:textId="77777777" w:rsidR="00533C72" w:rsidRDefault="004B67FF">
            <w:pPr>
              <w:keepNext/>
              <w:numPr>
                <w:ilvl w:val="0"/>
                <w:numId w:val="3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B" w14:textId="5B690E8D" w:rsidR="00533C72" w:rsidRDefault="00046907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0€</w:t>
            </w: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8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9458F7B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8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9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C9E2413" w14:textId="77777777"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7" w14:textId="77777777" w:rsidR="00533C72" w:rsidRDefault="004B67FF">
            <w:pPr>
              <w:numPr>
                <w:ilvl w:val="0"/>
                <w:numId w:val="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left="0" w:firstLine="0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Montant TVA incluse 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B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9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DA9DD4" w14:textId="77777777">
        <w:trPr>
          <w:trHeight w:val="60"/>
        </w:trPr>
        <w:tc>
          <w:tcPr>
            <w:tcW w:w="5464" w:type="dxa"/>
            <w:gridSpan w:val="4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9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115" w:type="dxa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3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75" w:type="dxa"/>
            <w:gridSpan w:val="2"/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4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9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A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E5BF4E" w14:textId="77777777">
        <w:tc>
          <w:tcPr>
            <w:tcW w:w="2341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28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AD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E905C0" w14:textId="77777777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AF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0FB0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B6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B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0FB9" w14:textId="1135246A" w:rsidR="00533C72" w:rsidRDefault="004B67FF">
      <w:pPr>
        <w:pStyle w:val="Titre2"/>
        <w:ind w:firstLine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3-2. Montant sous-traité</w:t>
      </w:r>
    </w:p>
    <w:p w14:paraId="00000FBB" w14:textId="52539CD4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En cas de recours à la sous-traitance, une déclaration de sous-traitance sera annexée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la déclaration de sous-traitance est exprimé hors taxe ; le titulaire doit également préciser dans cette déclaration que la TVA est auto liquidée. 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 Le montant total des prestations sous-traitées conformément à ces formulaires annexés est de :</w:t>
      </w:r>
    </w:p>
    <w:p w14:paraId="5C4A89CF" w14:textId="77777777" w:rsidR="00474C8A" w:rsidRDefault="00474C8A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"/>
        <w:tblW w:w="10321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988"/>
        <w:gridCol w:w="4394"/>
        <w:gridCol w:w="4939"/>
      </w:tblGrid>
      <w:tr w:rsidR="00233684" w14:paraId="508E7E9A" w14:textId="77777777" w:rsidTr="00233684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C" w14:textId="41B39572" w:rsidR="00233684" w:rsidRDefault="00233684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N°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</w:tcPr>
          <w:p w14:paraId="412FD2D5" w14:textId="1A20A714" w:rsidR="00233684" w:rsidRDefault="00233684" w:rsidP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-traitant</w:t>
            </w: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D" w14:textId="1E0BAE70" w:rsidR="00233684" w:rsidRDefault="00233684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Montant hors TVA</w:t>
            </w:r>
          </w:p>
        </w:tc>
      </w:tr>
      <w:tr w:rsidR="00F85FD0" w14:paraId="059BAA59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</w:tcPr>
          <w:p w14:paraId="4A12CA2E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BF" w14:textId="62B80E8B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3FE2C7FD" w14:textId="77777777" w:rsidTr="00F85FD0">
        <w:trPr>
          <w:jc w:val="center"/>
        </w:trPr>
        <w:tc>
          <w:tcPr>
            <w:tcW w:w="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1D2275DF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1" w14:textId="4DE31ED3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7A1EFC77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2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</w:tcPr>
          <w:p w14:paraId="7166D1B0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3" w14:textId="4E10B118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F85FD0" w14:paraId="11C84CFB" w14:textId="77777777" w:rsidTr="00233684">
        <w:trPr>
          <w:jc w:val="center"/>
        </w:trPr>
        <w:tc>
          <w:tcPr>
            <w:tcW w:w="9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4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4394" w:type="dxa"/>
            <w:tcBorders>
              <w:left w:val="single" w:sz="4" w:space="0" w:color="000000"/>
              <w:bottom w:val="single" w:sz="4" w:space="0" w:color="000000"/>
            </w:tcBorders>
          </w:tcPr>
          <w:p w14:paraId="302EA0B1" w14:textId="77777777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0FC5" w14:textId="10874354" w:rsidR="00F85FD0" w:rsidRDefault="00F85FD0" w:rsidP="00F85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0FC7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déclarations et attestations (article R 2193-1 du Code de la Commande Publique) des sous-traitants recensés dans les formulaires annexés, sont jointes au présent acte d'engagement.</w:t>
      </w:r>
    </w:p>
    <w:p w14:paraId="00000FC8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5CD569A" w14:textId="6CB45B56" w:rsidR="00AB254F" w:rsidRPr="00BF6340" w:rsidRDefault="004B67FF" w:rsidP="00BF6340">
      <w:pPr>
        <w:pStyle w:val="Titre1"/>
        <w:spacing w:before="0" w:after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ARTICLE 4. </w:t>
      </w:r>
      <w:r>
        <w:rPr>
          <w:rFonts w:ascii="Calibri" w:eastAsia="Calibri" w:hAnsi="Calibri" w:cs="Calibri"/>
          <w:color w:val="000000"/>
          <w:sz w:val="20"/>
          <w:szCs w:val="20"/>
        </w:rPr>
        <w:t>DELAI D'EXECUTION DU MARCHE</w:t>
      </w:r>
    </w:p>
    <w:p w14:paraId="28A42B3C" w14:textId="5EF8E1B9" w:rsidR="00AB254F" w:rsidRDefault="00AB254F" w:rsidP="00AB254F">
      <w:pP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Par dérogation à l’article 18.1.1 du CCAG travaux : le délai d’exécution du marché comprend la période de préparation, le délai d’exécution des travaux et la période de clôture administrative et financière définis ci-dessous</w:t>
      </w:r>
      <w:r w:rsidR="00CA72EC">
        <w:rPr>
          <w:rFonts w:ascii="Calibri" w:eastAsia="Calibri" w:hAnsi="Calibri" w:cs="Calibri"/>
          <w:color w:val="000000"/>
          <w:sz w:val="20"/>
          <w:szCs w:val="20"/>
        </w:rPr>
        <w:t>.</w:t>
      </w:r>
    </w:p>
    <w:p w14:paraId="08586121" w14:textId="3B8F1766" w:rsidR="00CA72EC" w:rsidRDefault="00CA72EC" w:rsidP="00AB254F">
      <w:pP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  <w:lang w:eastAsia="fr-FR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La durée du marché court à compter de la date de notification de </w:t>
      </w:r>
      <w:r w:rsidRPr="005F774E">
        <w:rPr>
          <w:rFonts w:ascii="Calibri" w:eastAsia="Calibri" w:hAnsi="Calibri" w:cs="Calibri"/>
          <w:color w:val="000000"/>
          <w:sz w:val="20"/>
          <w:szCs w:val="20"/>
        </w:rPr>
        <w:t>l’</w:t>
      </w:r>
      <w:r>
        <w:rPr>
          <w:rFonts w:ascii="Calibri" w:eastAsia="Calibri" w:hAnsi="Calibri" w:cs="Calibri"/>
          <w:color w:val="000000"/>
          <w:sz w:val="20"/>
          <w:szCs w:val="20"/>
        </w:rPr>
        <w:t>ordre de service</w:t>
      </w:r>
      <w:r w:rsidRPr="005F774E">
        <w:rPr>
          <w:rFonts w:ascii="Calibri" w:eastAsia="Calibri" w:hAnsi="Calibri" w:cs="Calibri"/>
          <w:color w:val="000000"/>
          <w:sz w:val="20"/>
          <w:szCs w:val="20"/>
        </w:rPr>
        <w:t xml:space="preserve"> de démarrage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la période de préparation.</w:t>
      </w:r>
    </w:p>
    <w:p w14:paraId="3D1B64BB" w14:textId="77777777" w:rsidR="00AB254F" w:rsidRDefault="00AB254F" w:rsidP="00AB254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4-1. Période de préparation</w:t>
      </w:r>
    </w:p>
    <w:p w14:paraId="5EF41BCB" w14:textId="21713AF8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délai de la période de préparation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pour l'ensemble des lots </w:t>
      </w:r>
      <w:r>
        <w:rPr>
          <w:rFonts w:ascii="Calibri" w:eastAsia="Calibri" w:hAnsi="Calibri" w:cs="Calibri"/>
          <w:color w:val="000000"/>
          <w:sz w:val="20"/>
          <w:szCs w:val="20"/>
        </w:rPr>
        <w:t>part de la date de l’ordre de service qui précisera le démarrage de la période de préparation. Le délai de la période de préparation pour chaque lot est de</w:t>
      </w:r>
      <w:sdt>
        <w:sdtPr>
          <w:rPr>
            <w:b/>
            <w:bCs/>
          </w:rPr>
          <w:tag w:val="goog_rdk_25"/>
          <w:id w:val="-1736704082"/>
        </w:sdtPr>
        <w:sdtEndPr/>
        <w:sdtContent>
          <w:r w:rsidRPr="00474C8A">
            <w:rPr>
              <w:rFonts w:ascii="Calibri" w:eastAsia="Calibri" w:hAnsi="Calibri" w:cs="Calibri"/>
              <w:b/>
              <w:bCs/>
              <w:color w:val="000000"/>
              <w:sz w:val="20"/>
              <w:szCs w:val="20"/>
            </w:rPr>
            <w:t xml:space="preserve"> </w:t>
          </w:r>
          <w:r w:rsidR="00474C8A" w:rsidRPr="00474C8A">
            <w:rPr>
              <w:rFonts w:ascii="Calibri" w:eastAsia="Calibri" w:hAnsi="Calibri" w:cs="Calibri"/>
              <w:b/>
              <w:bCs/>
              <w:color w:val="000000"/>
              <w:sz w:val="20"/>
              <w:szCs w:val="20"/>
            </w:rPr>
            <w:t>0.5</w:t>
          </w:r>
        </w:sdtContent>
      </w:sdt>
      <w:sdt>
        <w:sdtPr>
          <w:rPr>
            <w:b/>
            <w:bCs/>
          </w:rPr>
          <w:tag w:val="goog_rdk_26"/>
          <w:id w:val="2015957079"/>
        </w:sdtPr>
        <w:sdtEndPr/>
        <w:sdtContent>
          <w:sdt>
            <w:sdtPr>
              <w:rPr>
                <w:b/>
                <w:bCs/>
              </w:rPr>
              <w:tag w:val="goog_rdk_27"/>
              <w:id w:val="733744420"/>
            </w:sdtPr>
            <w:sdtEndPr/>
            <w:sdtContent/>
          </w:sdt>
        </w:sdtContent>
      </w:sdt>
      <w:r w:rsidRPr="00474C8A">
        <w:rPr>
          <w:rFonts w:ascii="Calibri" w:eastAsia="Calibri" w:hAnsi="Calibri" w:cs="Calibri"/>
          <w:b/>
          <w:bCs/>
          <w:color w:val="000000"/>
          <w:sz w:val="20"/>
          <w:szCs w:val="20"/>
        </w:rPr>
        <w:t xml:space="preserve"> mois</w:t>
      </w:r>
      <w:r w:rsidRPr="00474C8A">
        <w:rPr>
          <w:rFonts w:ascii="Calibri" w:eastAsia="Calibri" w:hAnsi="Calibri" w:cs="Calibri"/>
          <w:b/>
          <w:color w:val="000000"/>
          <w:sz w:val="20"/>
          <w:szCs w:val="20"/>
        </w:rPr>
        <w:t>.</w:t>
      </w:r>
    </w:p>
    <w:p w14:paraId="55DB2DFC" w14:textId="77777777" w:rsidR="00AB254F" w:rsidRDefault="00AB254F" w:rsidP="00AB254F">
      <w:pPr>
        <w:pStyle w:val="Titre2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4-2. Délai d'exécution des travaux</w:t>
      </w:r>
    </w:p>
    <w:p w14:paraId="54800452" w14:textId="575FB14A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Le délai d'exécution des travaux 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pour l'ensemble des lots part de la date de l’ordre de service qui prescrira de commencer les travaux. </w:t>
      </w:r>
      <w:r w:rsidR="00F851CE"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bookmarkStart w:id="13" w:name="_GoBack"/>
      <w:bookmarkEnd w:id="13"/>
    </w:p>
    <w:p w14:paraId="786775DC" w14:textId="77777777" w:rsidR="00474C8A" w:rsidRDefault="00474C8A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3810EC1" w14:textId="77777777" w:rsidR="00474C8A" w:rsidRDefault="00474C8A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2174C8CC" w14:textId="77777777" w:rsidR="00474C8A" w:rsidRDefault="00474C8A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4E32AD95" w14:textId="091FBBD0" w:rsidR="00AB254F" w:rsidRDefault="00AB254F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lastRenderedPageBreak/>
        <w:t>Il est fixé comme suit :</w:t>
      </w:r>
    </w:p>
    <w:p w14:paraId="7B5AC9D6" w14:textId="77777777" w:rsidR="00246330" w:rsidRDefault="00246330" w:rsidP="00AB254F">
      <w:pP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3945" w:type="dxa"/>
        <w:tblInd w:w="1413" w:type="dxa"/>
        <w:tblLayout w:type="fixed"/>
        <w:tblLook w:val="04A0" w:firstRow="1" w:lastRow="0" w:firstColumn="1" w:lastColumn="0" w:noHBand="0" w:noVBand="1"/>
      </w:tblPr>
      <w:tblGrid>
        <w:gridCol w:w="1962"/>
        <w:gridCol w:w="1983"/>
      </w:tblGrid>
      <w:tr w:rsidR="00AB254F" w14:paraId="2FAAC528" w14:textId="77777777" w:rsidTr="00AB254F">
        <w:tc>
          <w:tcPr>
            <w:tcW w:w="1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093A0745" w14:textId="77777777" w:rsidR="00AB254F" w:rsidRDefault="00AB254F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Objet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1235A940" w14:textId="77777777" w:rsidR="00AB254F" w:rsidRDefault="00AB254F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Délai d’exécution</w:t>
            </w:r>
          </w:p>
        </w:tc>
      </w:tr>
      <w:tr w:rsidR="00AB254F" w14:paraId="5B5B9439" w14:textId="77777777" w:rsidTr="00AB254F">
        <w:tc>
          <w:tcPr>
            <w:tcW w:w="19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455A5F41" w14:textId="77777777" w:rsidR="00AB254F" w:rsidRDefault="00AB254F">
            <w:pP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Délai global </w:t>
            </w:r>
          </w:p>
        </w:tc>
        <w:tc>
          <w:tcPr>
            <w:tcW w:w="19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  <w:hideMark/>
          </w:tcPr>
          <w:p w14:paraId="370524A5" w14:textId="55DBA708" w:rsidR="00AB254F" w:rsidRDefault="00474C8A">
            <w:pP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2.5</w:t>
            </w:r>
            <w:r w:rsidR="00AB254F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 xml:space="preserve"> mois</w:t>
            </w:r>
          </w:p>
        </w:tc>
      </w:tr>
      <w:sdt>
        <w:sdtPr>
          <w:tag w:val="goog_rdk_30"/>
          <w:id w:val="118271981"/>
        </w:sdtPr>
        <w:sdtEndPr/>
        <w:sdtContent>
          <w:tr w:rsidR="00AB254F" w14:paraId="0715FD97" w14:textId="77777777" w:rsidTr="00AB254F">
            <w:tc>
              <w:tcPr>
                <w:tcW w:w="1959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nil"/>
                </w:tcBorders>
                <w:tcMar>
                  <w:top w:w="0" w:type="dxa"/>
                  <w:left w:w="71" w:type="dxa"/>
                  <w:bottom w:w="0" w:type="dxa"/>
                  <w:right w:w="71" w:type="dxa"/>
                </w:tcMar>
                <w:hideMark/>
              </w:tcPr>
              <w:sdt>
                <w:sdtPr>
                  <w:tag w:val="goog_rdk_34"/>
                  <w:id w:val="-1966807388"/>
                </w:sdtPr>
                <w:sdtEndPr/>
                <w:sdtContent>
                  <w:p w14:paraId="63523715" w14:textId="77777777" w:rsidR="00AB254F" w:rsidRDefault="00F851CE">
                    <w:pPr>
                      <w:jc w:val="center"/>
                      <w:rPr>
                        <w:rFonts w:ascii="Calibri" w:eastAsia="Calibri" w:hAnsi="Calibri" w:cs="Calibri"/>
                        <w:b/>
                        <w:color w:val="000000"/>
                        <w:sz w:val="20"/>
                        <w:szCs w:val="20"/>
                      </w:rPr>
                    </w:pPr>
                    <w:sdt>
                      <w:sdtPr>
                        <w:tag w:val="goog_rdk_33"/>
                        <w:id w:val="1586964311"/>
                      </w:sdtPr>
                      <w:sdtEndPr/>
                      <w:sdtContent>
                        <w:r w:rsidR="00AB254F">
                          <w:rPr>
                            <w:rFonts w:ascii="Calibri" w:eastAsia="Calibri" w:hAnsi="Calibri" w:cs="Calibri"/>
                            <w:color w:val="000000"/>
                            <w:sz w:val="20"/>
                            <w:szCs w:val="20"/>
                          </w:rPr>
                          <w:t>Délai de chaque lot</w:t>
                        </w:r>
                      </w:sdtContent>
                    </w:sdt>
                  </w:p>
                </w:sdtContent>
              </w:sdt>
            </w:tc>
            <w:tc>
              <w:tcPr>
                <w:tcW w:w="1980" w:type="dxa"/>
                <w:tcBorders>
                  <w:top w:val="nil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tcMar>
                  <w:top w:w="0" w:type="dxa"/>
                  <w:left w:w="71" w:type="dxa"/>
                  <w:bottom w:w="0" w:type="dxa"/>
                  <w:right w:w="71" w:type="dxa"/>
                </w:tcMar>
                <w:hideMark/>
              </w:tcPr>
              <w:sdt>
                <w:sdtPr>
                  <w:tag w:val="goog_rdk_36"/>
                  <w:id w:val="-1210189845"/>
                </w:sdtPr>
                <w:sdtEndPr/>
                <w:sdtContent>
                  <w:p w14:paraId="6417FB71" w14:textId="77777777" w:rsidR="00AB254F" w:rsidRDefault="00F851CE">
                    <w:pPr>
                      <w:jc w:val="center"/>
                      <w:rPr>
                        <w:rFonts w:eastAsia="Times New Roman"/>
                      </w:rPr>
                    </w:pPr>
                    <w:sdt>
                      <w:sdtPr>
                        <w:tag w:val="goog_rdk_35"/>
                        <w:id w:val="-1792736483"/>
                      </w:sdtPr>
                      <w:sdtEndPr/>
                      <w:sdtContent>
                        <w:proofErr w:type="gramStart"/>
                        <w:r w:rsidR="00AB254F">
                          <w:rPr>
                            <w:rFonts w:ascii="Calibri" w:eastAsia="Calibri" w:hAnsi="Calibri" w:cs="Calibri"/>
                            <w:b/>
                            <w:color w:val="000000"/>
                            <w:sz w:val="20"/>
                            <w:szCs w:val="20"/>
                          </w:rPr>
                          <w:t>suivant</w:t>
                        </w:r>
                        <w:proofErr w:type="gramEnd"/>
                        <w:r w:rsidR="00AB254F">
                          <w:rPr>
                            <w:rFonts w:ascii="Calibri" w:eastAsia="Calibri" w:hAnsi="Calibri" w:cs="Calibri"/>
                            <w:b/>
                            <w:color w:val="000000"/>
                            <w:sz w:val="20"/>
                            <w:szCs w:val="20"/>
                          </w:rPr>
                          <w:t xml:space="preserve"> planning DCE</w:t>
                        </w:r>
                      </w:sdtContent>
                    </w:sdt>
                  </w:p>
                </w:sdtContent>
              </w:sdt>
            </w:tc>
          </w:tr>
        </w:sdtContent>
      </w:sdt>
    </w:tbl>
    <w:p w14:paraId="71AE2DAB" w14:textId="77777777" w:rsidR="00AB254F" w:rsidRDefault="00AB254F" w:rsidP="00AB254F">
      <w:pPr>
        <w:pStyle w:val="Titre2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 xml:space="preserve">4-3. </w:t>
      </w:r>
      <w:r>
        <w:rPr>
          <w:rFonts w:ascii="Calibri" w:eastAsia="Calibri" w:hAnsi="Calibri" w:cs="Calibri"/>
          <w:color w:val="000000"/>
          <w:sz w:val="20"/>
          <w:szCs w:val="20"/>
        </w:rPr>
        <w:t>Période de clôture administrative et financière</w:t>
      </w:r>
    </w:p>
    <w:p w14:paraId="154BE9B5" w14:textId="0DC7C3CD" w:rsidR="00AB254F" w:rsidRDefault="00AB254F" w:rsidP="00AB254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délai de la période de clôture administrative et financière</w:t>
      </w:r>
      <w:r>
        <w:rPr>
          <w:rFonts w:ascii="Calibri" w:eastAsia="Calibri" w:hAnsi="Calibri" w:cs="Calibri"/>
          <w:b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color w:val="000000"/>
          <w:sz w:val="20"/>
          <w:szCs w:val="20"/>
        </w:rPr>
        <w:t>part de la date de réception des travaux et dure 1</w:t>
      </w:r>
      <w:r w:rsidR="003048AB">
        <w:rPr>
          <w:rFonts w:ascii="Calibri" w:eastAsia="Calibri" w:hAnsi="Calibri" w:cs="Calibri"/>
          <w:color w:val="000000"/>
          <w:sz w:val="20"/>
          <w:szCs w:val="20"/>
        </w:rPr>
        <w:t>2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mois.</w:t>
      </w:r>
    </w:p>
    <w:p w14:paraId="00000FDD" w14:textId="64FE0C74" w:rsidR="00533C72" w:rsidRDefault="004B67FF">
      <w:pPr>
        <w:pStyle w:val="Titre1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0"/>
          <w:szCs w:val="20"/>
        </w:rPr>
        <w:t>ARTICLE 5. PAIEMENTS</w:t>
      </w:r>
    </w:p>
    <w:p w14:paraId="00000FDE" w14:textId="291EB44B" w:rsidR="00533C72" w:rsidRDefault="004B67FF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modalités du règlement des comptes du marché sont spécifiées à l'article 3 du CC</w:t>
      </w:r>
      <w:r w:rsidR="00F2361D">
        <w:rPr>
          <w:rFonts w:ascii="Calibri" w:eastAsia="Calibri" w:hAnsi="Calibri" w:cs="Calibri"/>
          <w:color w:val="000000"/>
          <w:sz w:val="20"/>
          <w:szCs w:val="20"/>
        </w:rPr>
        <w:t>A</w:t>
      </w:r>
      <w:r>
        <w:rPr>
          <w:rFonts w:ascii="Calibri" w:eastAsia="Calibri" w:hAnsi="Calibri" w:cs="Calibri"/>
          <w:color w:val="000000"/>
          <w:sz w:val="20"/>
          <w:szCs w:val="20"/>
        </w:rPr>
        <w:t>P.</w:t>
      </w:r>
    </w:p>
    <w:p w14:paraId="00000FDF" w14:textId="34B2BFB0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unique</w:t>
      </w:r>
    </w:p>
    <w:p w14:paraId="00000FE0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1"/>
        <w:tblW w:w="9658" w:type="dxa"/>
        <w:tblInd w:w="-288" w:type="dxa"/>
        <w:tblLayout w:type="fixed"/>
        <w:tblLook w:val="0000" w:firstRow="0" w:lastRow="0" w:firstColumn="0" w:lastColumn="0" w:noHBand="0" w:noVBand="0"/>
      </w:tblPr>
      <w:tblGrid>
        <w:gridCol w:w="92"/>
        <w:gridCol w:w="1777"/>
        <w:gridCol w:w="216"/>
        <w:gridCol w:w="186"/>
        <w:gridCol w:w="62"/>
        <w:gridCol w:w="216"/>
        <w:gridCol w:w="155"/>
        <w:gridCol w:w="77"/>
        <w:gridCol w:w="217"/>
        <w:gridCol w:w="155"/>
        <w:gridCol w:w="77"/>
        <w:gridCol w:w="31"/>
        <w:gridCol w:w="217"/>
        <w:gridCol w:w="185"/>
        <w:gridCol w:w="62"/>
        <w:gridCol w:w="62"/>
        <w:gridCol w:w="170"/>
        <w:gridCol w:w="155"/>
        <w:gridCol w:w="93"/>
        <w:gridCol w:w="93"/>
        <w:gridCol w:w="154"/>
        <w:gridCol w:w="109"/>
        <w:gridCol w:w="46"/>
        <w:gridCol w:w="109"/>
        <w:gridCol w:w="216"/>
        <w:gridCol w:w="78"/>
        <w:gridCol w:w="170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3"/>
        <w:gridCol w:w="216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40"/>
        <w:gridCol w:w="216"/>
        <w:gridCol w:w="217"/>
        <w:gridCol w:w="232"/>
        <w:gridCol w:w="130"/>
      </w:tblGrid>
      <w:tr w:rsidR="00533C72" w14:paraId="40259C35" w14:textId="77777777">
        <w:trPr>
          <w:trHeight w:val="60"/>
        </w:trPr>
        <w:tc>
          <w:tcPr>
            <w:tcW w:w="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0F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DE669D4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19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76DC49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ED9025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BFBB0C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B77B2D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206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0F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A15E3FD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4D8259F" w14:textId="77777777"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7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8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3280DE5" w14:textId="77777777">
        <w:trPr>
          <w:trHeight w:val="6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15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9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A9C876" w14:textId="77777777">
        <w:trPr>
          <w:trHeight w:val="32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1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6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1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67C082C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1B1AF4" w14:paraId="1F524765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3F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4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289BC24" w14:textId="77777777">
        <w:trPr>
          <w:trHeight w:val="57"/>
        </w:trPr>
        <w:tc>
          <w:tcPr>
            <w:tcW w:w="9658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90391BC" w14:textId="77777777">
        <w:trPr>
          <w:trHeight w:val="340"/>
        </w:trPr>
        <w:tc>
          <w:tcPr>
            <w:tcW w:w="92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7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A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2E2" w14:textId="77777777" w:rsidR="00533C72" w:rsidRDefault="00533C7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8FABF46" w14:textId="77777777">
        <w:tc>
          <w:tcPr>
            <w:tcW w:w="92" w:type="dxa"/>
            <w:tcBorders>
              <w:left w:val="single" w:sz="4" w:space="0" w:color="000000"/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36" w:type="dxa"/>
            <w:gridSpan w:val="53"/>
            <w:tcBorders>
              <w:bottom w:val="single" w:sz="1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2E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bottom w:val="single" w:sz="1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3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33114BD5" w14:textId="77777777" w:rsidR="00246330" w:rsidRDefault="00246330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28B1A043" w14:textId="4254320F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Toutefois, le maître de l'ouvrage se libérera des sommes dues aux sous-traitants payés directement en faisant porter les montants au crédit des comptes désignés dans les annexes, les avenants ou les actes spéciaux.</w:t>
      </w:r>
    </w:p>
    <w:p w14:paraId="7E623F18" w14:textId="3ECBB2EB" w:rsidR="009943F8" w:rsidRDefault="009943F8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671A2567" w14:textId="2462D3C0" w:rsidR="00D054BC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solidaire</w:t>
      </w:r>
    </w:p>
    <w:p w14:paraId="0000131D" w14:textId="57FEDABB" w:rsidR="00533C72" w:rsidRDefault="004B67FF" w:rsidP="00D054BC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du compte (joindre un RIB ou RIP) :</w:t>
      </w:r>
    </w:p>
    <w:tbl>
      <w:tblPr>
        <w:tblStyle w:val="af2"/>
        <w:tblW w:w="9689" w:type="dxa"/>
        <w:tblInd w:w="-319" w:type="dxa"/>
        <w:tblLayout w:type="fixed"/>
        <w:tblLook w:val="0000" w:firstRow="0" w:lastRow="0" w:firstColumn="0" w:lastColumn="0" w:noHBand="0" w:noVBand="0"/>
      </w:tblPr>
      <w:tblGrid>
        <w:gridCol w:w="130"/>
        <w:gridCol w:w="1775"/>
        <w:gridCol w:w="216"/>
        <w:gridCol w:w="185"/>
        <w:gridCol w:w="61"/>
        <w:gridCol w:w="215"/>
        <w:gridCol w:w="154"/>
        <w:gridCol w:w="76"/>
        <w:gridCol w:w="217"/>
        <w:gridCol w:w="139"/>
        <w:gridCol w:w="93"/>
        <w:gridCol w:w="31"/>
        <w:gridCol w:w="217"/>
        <w:gridCol w:w="185"/>
        <w:gridCol w:w="62"/>
        <w:gridCol w:w="47"/>
        <w:gridCol w:w="185"/>
        <w:gridCol w:w="155"/>
        <w:gridCol w:w="93"/>
        <w:gridCol w:w="93"/>
        <w:gridCol w:w="154"/>
        <w:gridCol w:w="109"/>
        <w:gridCol w:w="46"/>
        <w:gridCol w:w="108"/>
        <w:gridCol w:w="217"/>
        <w:gridCol w:w="77"/>
        <w:gridCol w:w="171"/>
        <w:gridCol w:w="216"/>
        <w:gridCol w:w="47"/>
        <w:gridCol w:w="201"/>
        <w:gridCol w:w="217"/>
        <w:gridCol w:w="216"/>
        <w:gridCol w:w="62"/>
        <w:gridCol w:w="139"/>
        <w:gridCol w:w="62"/>
        <w:gridCol w:w="217"/>
        <w:gridCol w:w="155"/>
        <w:gridCol w:w="92"/>
        <w:gridCol w:w="217"/>
        <w:gridCol w:w="217"/>
        <w:gridCol w:w="124"/>
        <w:gridCol w:w="123"/>
        <w:gridCol w:w="217"/>
        <w:gridCol w:w="155"/>
        <w:gridCol w:w="93"/>
        <w:gridCol w:w="216"/>
        <w:gridCol w:w="124"/>
        <w:gridCol w:w="108"/>
        <w:gridCol w:w="217"/>
        <w:gridCol w:w="108"/>
        <w:gridCol w:w="139"/>
        <w:gridCol w:w="217"/>
        <w:gridCol w:w="217"/>
        <w:gridCol w:w="232"/>
        <w:gridCol w:w="130"/>
      </w:tblGrid>
      <w:tr w:rsidR="00D054BC" w14:paraId="1E987875" w14:textId="77777777" w:rsidTr="00582D5D">
        <w:trPr>
          <w:trHeight w:val="60"/>
        </w:trPr>
        <w:tc>
          <w:tcPr>
            <w:tcW w:w="130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C200A7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E53D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6234C6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337CB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52274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51DD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99E63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82158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25560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F28D3F6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B928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427E8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FCA19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CEE4B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58EEF5B3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5866E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7059E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F36A0F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DC991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4BF535C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254C95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9BDDFD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441C40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A0B0B5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F69E6A5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AEDDE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99" w:type="dxa"/>
            <w:gridSpan w:val="19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71DBB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0" w:type="dxa"/>
            <w:gridSpan w:val="3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505B9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4269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0841E893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C215B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CC7FC2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F21228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35B3D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37B31716" w14:textId="77777777" w:rsidTr="00582D5D"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84073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5B15FBE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6DEA3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4BE3D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53FAF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DCEC39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0337CF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24DA6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8080AD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9397D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3406F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CFE7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BBCE7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DEB6E0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7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E936D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CE8F12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F7931D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5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477A3E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B6124B" w14:textId="77777777" w:rsidTr="00582D5D">
        <w:trPr>
          <w:trHeight w:val="6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C8967C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508" w:type="dxa"/>
            <w:gridSpan w:val="2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60283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1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9F4CDA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F8184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667641BB" w14:textId="77777777" w:rsidTr="00582D5D">
        <w:trPr>
          <w:trHeight w:val="32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1E8A53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516B38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F3053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1BAC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50A45A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3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C3DEE6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6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EF0C34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87" w:type="dxa"/>
            <w:gridSpan w:val="12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57F97E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F2C24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6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E14A79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6D23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7B05CC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87D3DD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78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BAFE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BCD64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AE7DE9C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61C4832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19BAC4CA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3C53DB0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7806FCB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1958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A6D175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25E4B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6C3EE1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9299C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21B5C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46F79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946DE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E4A5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5235F2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051B9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FFC52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63B08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1B31B0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F21856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06DB4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616914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AD1096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0623A0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3595D1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654EB75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2D9D8DE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61B60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19134A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A9D21F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92DB98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3463D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E6EE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449EBE3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2EB2807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26B4FB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9DECC2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34B648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E5CD09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2EC370A5" w14:textId="77777777" w:rsidTr="00582D5D">
        <w:trPr>
          <w:trHeight w:val="57"/>
        </w:trPr>
        <w:tc>
          <w:tcPr>
            <w:tcW w:w="9689" w:type="dxa"/>
            <w:gridSpan w:val="5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1C390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701977C5" w14:textId="77777777" w:rsidTr="00582D5D">
        <w:trPr>
          <w:trHeight w:val="340"/>
        </w:trPr>
        <w:tc>
          <w:tcPr>
            <w:tcW w:w="130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C533E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75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64BCB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5A9BC16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BA16384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973C2C0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9032D1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39E4E5FA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578AE1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42779229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2F001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62454D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AD7A30F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D974E58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3"/>
            <w:tcBorders>
              <w:lef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50A53BEB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30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DF877D1" w14:textId="77777777" w:rsidR="00D054BC" w:rsidRDefault="00D054BC" w:rsidP="00582D5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D054BC" w14:paraId="4D6813C5" w14:textId="77777777" w:rsidTr="00582D5D">
        <w:trPr>
          <w:trHeight w:val="1439"/>
        </w:trPr>
        <w:tc>
          <w:tcPr>
            <w:tcW w:w="130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1C14C1AC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429" w:type="dxa"/>
            <w:gridSpan w:val="53"/>
            <w:tcBorders>
              <w:bottom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635695C2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Les soussignées entreprises groupées solidaires, autres que le mandataire, donnent par les présentes à ce mandataire qui l'accepte, procuration à l'effet de percevoir pour leur compte les sommes qui leurs sont dues en exécution du marché par règlement au compte ci-dessus du mandataire. Ces paiements seront libératoires vis-à-vis des entreprises groupées solidaires.</w:t>
            </w:r>
          </w:p>
        </w:tc>
        <w:tc>
          <w:tcPr>
            <w:tcW w:w="130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BBC2F1D" w14:textId="77777777" w:rsidR="00D054BC" w:rsidRDefault="00D054BC" w:rsidP="00582D5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657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1658" w14:textId="32CB625B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Toutefois, le maître de l'ouvrage se libérera des sommes dues aux sous-traitants payés directement en en faisant porter </w:t>
      </w:r>
    </w:p>
    <w:p w14:paraId="00001659" w14:textId="299278D1" w:rsidR="00533C72" w:rsidRDefault="004B67FF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before="12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 w:rsidR="00D054BC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 conjoint</w:t>
      </w:r>
    </w:p>
    <w:p w14:paraId="0000165A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maître de l'ouvrage se libérera des sommes dues au titre du présent marché en faisant porter le montant au crédit des comptes (joindre un RIB ou RIP) :</w:t>
      </w:r>
    </w:p>
    <w:tbl>
      <w:tblPr>
        <w:tblStyle w:val="af3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0411D950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5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1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CA85B1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9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77A78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D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6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3384C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1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97362F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4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AA7C59D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8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1550F3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C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736BD5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7F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A0AFB0A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4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5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3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6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24D843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8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2D58301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C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0F751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8F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700C9268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2C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4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5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D598B7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6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F47BBB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A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B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9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DF9BF9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D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9F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A1B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4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5136CDDB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1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2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E841C88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5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D475C4E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9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5AD007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D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A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8F6BC4D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0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A2BA39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4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CF1E42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8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9C8A61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19796B9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BF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0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4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2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7DE1B1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5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B481CC5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7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8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8846BE5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B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B2C2CD6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CED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E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CF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0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1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8C0DA78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2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98A0770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6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6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7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7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1D9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F4BFF00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A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B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1DDC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5"/>
        <w:tblW w:w="9549" w:type="dxa"/>
        <w:tblInd w:w="-180" w:type="dxa"/>
        <w:tblLayout w:type="fixed"/>
        <w:tblLook w:val="0000" w:firstRow="0" w:lastRow="0" w:firstColumn="0" w:lastColumn="0" w:noHBand="0" w:noVBand="0"/>
      </w:tblPr>
      <w:tblGrid>
        <w:gridCol w:w="76"/>
        <w:gridCol w:w="1670"/>
        <w:gridCol w:w="216"/>
        <w:gridCol w:w="186"/>
        <w:gridCol w:w="46"/>
        <w:gridCol w:w="217"/>
        <w:gridCol w:w="155"/>
        <w:gridCol w:w="77"/>
        <w:gridCol w:w="217"/>
        <w:gridCol w:w="139"/>
        <w:gridCol w:w="77"/>
        <w:gridCol w:w="47"/>
        <w:gridCol w:w="216"/>
        <w:gridCol w:w="109"/>
        <w:gridCol w:w="77"/>
        <w:gridCol w:w="77"/>
        <w:gridCol w:w="217"/>
        <w:gridCol w:w="77"/>
        <w:gridCol w:w="78"/>
        <w:gridCol w:w="108"/>
        <w:gridCol w:w="77"/>
        <w:gridCol w:w="155"/>
        <w:gridCol w:w="109"/>
        <w:gridCol w:w="46"/>
        <w:gridCol w:w="108"/>
        <w:gridCol w:w="217"/>
        <w:gridCol w:w="77"/>
        <w:gridCol w:w="155"/>
        <w:gridCol w:w="217"/>
        <w:gridCol w:w="62"/>
        <w:gridCol w:w="170"/>
        <w:gridCol w:w="185"/>
        <w:gridCol w:w="62"/>
        <w:gridCol w:w="217"/>
        <w:gridCol w:w="139"/>
        <w:gridCol w:w="78"/>
        <w:gridCol w:w="31"/>
        <w:gridCol w:w="216"/>
        <w:gridCol w:w="124"/>
        <w:gridCol w:w="77"/>
        <w:gridCol w:w="62"/>
        <w:gridCol w:w="217"/>
        <w:gridCol w:w="93"/>
        <w:gridCol w:w="139"/>
        <w:gridCol w:w="217"/>
        <w:gridCol w:w="77"/>
        <w:gridCol w:w="170"/>
        <w:gridCol w:w="170"/>
        <w:gridCol w:w="62"/>
        <w:gridCol w:w="47"/>
        <w:gridCol w:w="201"/>
        <w:gridCol w:w="139"/>
        <w:gridCol w:w="93"/>
        <w:gridCol w:w="217"/>
        <w:gridCol w:w="108"/>
        <w:gridCol w:w="124"/>
        <w:gridCol w:w="216"/>
        <w:gridCol w:w="217"/>
        <w:gridCol w:w="217"/>
        <w:gridCol w:w="159"/>
      </w:tblGrid>
      <w:tr w:rsidR="00533C72" w14:paraId="71825606" w14:textId="77777777">
        <w:tc>
          <w:tcPr>
            <w:tcW w:w="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tcBorders>
              <w:top w:val="single" w:sz="4" w:space="0" w:color="000000"/>
              <w:bottom w:val="single" w:sz="4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DD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Cotraitant 3</w:t>
            </w:r>
          </w:p>
        </w:tc>
        <w:tc>
          <w:tcPr>
            <w:tcW w:w="159" w:type="dxa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02B18C5" w14:textId="77777777">
        <w:trPr>
          <w:trHeight w:val="60"/>
        </w:trPr>
        <w:tc>
          <w:tcPr>
            <w:tcW w:w="7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1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top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top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062095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5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compte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ouvert à l'organisme bancaire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6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C0C5AC4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9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A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102F21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C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E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390E18E6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0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2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CDE0066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83" w:type="dxa"/>
            <w:gridSpan w:val="20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4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au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nom de :</w:t>
            </w:r>
          </w:p>
        </w:tc>
        <w:tc>
          <w:tcPr>
            <w:tcW w:w="5231" w:type="dxa"/>
            <w:gridSpan w:val="3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5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1BC248E3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8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9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772DB73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sous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le numéro 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B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77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145" w:type="dxa"/>
            <w:gridSpan w:val="8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5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clé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RIB :</w:t>
            </w: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E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3" w:type="dxa"/>
            <w:gridSpan w:val="5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C5979FB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1FF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1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FA97CA7" w14:textId="77777777"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banque :</w:t>
            </w:r>
          </w:p>
        </w:tc>
        <w:tc>
          <w:tcPr>
            <w:tcW w:w="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3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764" w:type="dxa"/>
            <w:gridSpan w:val="14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47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code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guichet :</w:t>
            </w:r>
          </w:p>
        </w:tc>
        <w:tc>
          <w:tcPr>
            <w:tcW w:w="41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5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32" w:type="dxa"/>
            <w:gridSpan w:val="9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6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4201724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7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E249F4F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AE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IBAN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A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B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CF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D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3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0E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0E0094BC" w14:textId="77777777">
        <w:trPr>
          <w:trHeight w:val="57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9314" w:type="dxa"/>
            <w:gridSpan w:val="58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0E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4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4756ADAA" w14:textId="77777777">
        <w:trPr>
          <w:trHeight w:val="340"/>
        </w:trPr>
        <w:tc>
          <w:tcPr>
            <w:tcW w:w="7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70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26" w14:textId="77777777" w:rsidR="00533C72" w:rsidRDefault="004B67FF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BIC (par SWIFT)</w:t>
            </w: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7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8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A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D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2E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5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6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3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076" w:type="dxa"/>
            <w:gridSpan w:val="3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3B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right w:val="single" w:sz="8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00002160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63512387" w14:textId="77777777">
        <w:trPr>
          <w:trHeight w:val="60"/>
        </w:trPr>
        <w:tc>
          <w:tcPr>
            <w:tcW w:w="7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1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393" w:type="dxa"/>
            <w:gridSpan w:val="23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62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21" w:type="dxa"/>
            <w:gridSpan w:val="35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79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5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9C" w14:textId="77777777" w:rsidR="00533C72" w:rsidRDefault="00533C72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9D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9E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tabs>
          <w:tab w:val="right" w:pos="5670"/>
        </w:tabs>
        <w:spacing w:after="24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Toutefois, le maître de l'ouvrage se libérera des sommes dues aux sous-traitants payés directement en en faisant porter les montants au crédit des comptes désignés dans les annexes, les avenants ou les actes spéciaux.</w:t>
      </w:r>
    </w:p>
    <w:p w14:paraId="0000219F" w14:textId="7A798B25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Entreprise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unique</w:t>
      </w:r>
    </w:p>
    <w:p w14:paraId="000021A0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 titulaire désigné ci-devant :</w:t>
      </w:r>
    </w:p>
    <w:p w14:paraId="000021A1" w14:textId="23F66D3E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refuse</w:t>
      </w:r>
      <w:proofErr w:type="gramEnd"/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5-2 du CCAP.</w:t>
      </w:r>
    </w:p>
    <w:p w14:paraId="000021A2" w14:textId="23779A0C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ne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refuse pas</w:t>
      </w:r>
      <w:r>
        <w:rPr>
          <w:rFonts w:ascii="Calibri" w:eastAsia="Calibri" w:hAnsi="Calibri" w:cs="Calibri"/>
          <w:color w:val="000000"/>
          <w:sz w:val="20"/>
          <w:szCs w:val="20"/>
        </w:rPr>
        <w:t xml:space="preserve"> de percevoir l'avance prévue à l'article 5-2 du CCAP.</w:t>
      </w:r>
    </w:p>
    <w:p w14:paraId="1C906B1F" w14:textId="279BC6D4" w:rsidR="00854BB2" w:rsidRDefault="00854BB2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000021A3" w14:textId="57C0DAA2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 w:rsidR="0081319E">
        <w:rPr>
          <w:rFonts w:ascii="Calibri" w:eastAsia="Calibri" w:hAnsi="Calibri" w:cs="Calibri"/>
          <w:color w:val="000000"/>
          <w:sz w:val="20"/>
          <w:szCs w:val="20"/>
        </w:rPr>
        <w:t xml:space="preserve">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>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solidaire</w:t>
      </w:r>
    </w:p>
    <w:p w14:paraId="000021A4" w14:textId="77777777" w:rsidR="00533C72" w:rsidRDefault="004B67FF">
      <w:pPr>
        <w:keepNext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color w:val="000000"/>
          <w:sz w:val="20"/>
          <w:szCs w:val="20"/>
        </w:rPr>
        <w:t>Les membres du groupement désignés ci-devant :</w:t>
      </w:r>
    </w:p>
    <w:p w14:paraId="000021A5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</w:t>
      </w:r>
    </w:p>
    <w:tbl>
      <w:tblPr>
        <w:tblStyle w:val="af6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3ACCEAE7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6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lastRenderedPageBreak/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7" w14:textId="52CFE6B6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Avance prévue à l'article 5-2 du CC</w:t>
            </w:r>
            <w:r w:rsidR="000777DB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625C793B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10A3BA0F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74257AF5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A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0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1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</w:tbl>
    <w:p w14:paraId="000021B2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</w:pPr>
    </w:p>
    <w:p w14:paraId="000021B3" w14:textId="77777777" w:rsidR="00533C72" w:rsidRDefault="004B67FF">
      <w:pPr>
        <w:pBdr>
          <w:top w:val="nil"/>
          <w:left w:val="nil"/>
          <w:bottom w:val="nil"/>
          <w:right w:val="nil"/>
          <w:between w:val="nil"/>
        </w:pBdr>
        <w:spacing w:after="240"/>
        <w:ind w:left="-284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proofErr w:type="gramStart"/>
      <w:r>
        <w:rPr>
          <w:rFonts w:ascii="Calibri" w:eastAsia="Calibri" w:hAnsi="Calibri" w:cs="Calibri"/>
          <w:color w:val="000000"/>
          <w:sz w:val="20"/>
          <w:szCs w:val="20"/>
        </w:rPr>
        <w:t xml:space="preserve">☐ </w:t>
      </w:r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Groupement</w:t>
      </w:r>
      <w:proofErr w:type="gramEnd"/>
      <w:r>
        <w:rPr>
          <w:rFonts w:ascii="Calibri" w:eastAsia="Calibri" w:hAnsi="Calibri" w:cs="Calibri"/>
          <w:b/>
          <w:color w:val="000000"/>
          <w:sz w:val="20"/>
          <w:szCs w:val="20"/>
          <w:u w:val="single"/>
        </w:rPr>
        <w:t xml:space="preserve"> conjoint</w:t>
      </w:r>
    </w:p>
    <w:tbl>
      <w:tblPr>
        <w:tblStyle w:val="af7"/>
        <w:tblW w:w="8370" w:type="dxa"/>
        <w:jc w:val="center"/>
        <w:tblInd w:w="0" w:type="dxa"/>
        <w:tblLayout w:type="fixed"/>
        <w:tblLook w:val="0000" w:firstRow="0" w:lastRow="0" w:firstColumn="0" w:lastColumn="0" w:noHBand="0" w:noVBand="0"/>
      </w:tblPr>
      <w:tblGrid>
        <w:gridCol w:w="1985"/>
        <w:gridCol w:w="2892"/>
        <w:gridCol w:w="3493"/>
      </w:tblGrid>
      <w:tr w:rsidR="00533C72" w14:paraId="5CEAFAF8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N° du cotraitant</w:t>
            </w:r>
          </w:p>
        </w:tc>
        <w:tc>
          <w:tcPr>
            <w:tcW w:w="6385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5" w14:textId="7C0DFE1F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Avance prévue à l'article 5-2 du CC</w:t>
            </w:r>
            <w:r w:rsidR="000777DB"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A</w:t>
            </w: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P</w:t>
            </w:r>
          </w:p>
        </w:tc>
      </w:tr>
      <w:tr w:rsidR="00533C72" w14:paraId="3DAAE093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7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9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5F763121" w14:textId="77777777">
        <w:trPr>
          <w:jc w:val="center"/>
        </w:trPr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B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C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  <w:tr w:rsidR="00533C72" w14:paraId="5447B500" w14:textId="77777777">
        <w:trPr>
          <w:jc w:val="center"/>
        </w:trPr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D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E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refusent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de la percevoir</w:t>
            </w:r>
          </w:p>
        </w:tc>
        <w:tc>
          <w:tcPr>
            <w:tcW w:w="349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000021BF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ne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 xml:space="preserve"> refusent pas de la percevoir</w:t>
            </w:r>
          </w:p>
        </w:tc>
      </w:tr>
    </w:tbl>
    <w:p w14:paraId="000021C0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000021C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8"/>
        <w:tblW w:w="940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36"/>
        <w:gridCol w:w="4003"/>
        <w:gridCol w:w="496"/>
        <w:gridCol w:w="3918"/>
        <w:gridCol w:w="288"/>
        <w:gridCol w:w="260"/>
      </w:tblGrid>
      <w:tr w:rsidR="00533C72" w14:paraId="5DF79E0F" w14:textId="77777777">
        <w:tc>
          <w:tcPr>
            <w:tcW w:w="9401" w:type="dxa"/>
            <w:gridSpan w:val="6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2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Fait en un seul original</w:t>
            </w:r>
          </w:p>
        </w:tc>
      </w:tr>
      <w:tr w:rsidR="00533C72" w14:paraId="7F779636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8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0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A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9CAA3FC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C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466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5E01B284" w14:textId="77777777">
        <w:tc>
          <w:tcPr>
            <w:tcW w:w="9401" w:type="dxa"/>
            <w:gridSpan w:val="6"/>
            <w:tcBorders>
              <w:left w:val="single" w:sz="4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4" w14:textId="77777777" w:rsidR="00533C72" w:rsidRDefault="004B67FF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ind w:left="74"/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Mention(s) manuscrite(s) "lu et approuvé" signature(s) de l'/des entreprise(s) :</w:t>
            </w:r>
          </w:p>
        </w:tc>
      </w:tr>
      <w:tr w:rsidR="00533C72" w14:paraId="022A6619" w14:textId="77777777">
        <w:tc>
          <w:tcPr>
            <w:tcW w:w="436" w:type="dxa"/>
            <w:tcBorders>
              <w:lef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87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DB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D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E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DF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0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000021E1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260" w:type="dxa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5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  <w:tr w:rsidR="00533C72" w14:paraId="2F9B6F07" w14:textId="77777777">
        <w:trPr>
          <w:trHeight w:val="80"/>
        </w:trPr>
        <w:tc>
          <w:tcPr>
            <w:tcW w:w="436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6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003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7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496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8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3918" w:type="dxa"/>
            <w:tcBorders>
              <w:bottom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9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548" w:type="dxa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14:paraId="000021EA" w14:textId="77777777" w:rsidR="00533C72" w:rsidRDefault="00533C72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000021F1" w14:textId="77777777" w:rsidR="00533C72" w:rsidRDefault="00533C7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Style w:val="af9"/>
        <w:tblW w:w="9467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744"/>
        <w:gridCol w:w="4723"/>
      </w:tblGrid>
      <w:tr w:rsidR="007D14DC" w14:paraId="662BFC96" w14:textId="77777777" w:rsidTr="00056815">
        <w:tc>
          <w:tcPr>
            <w:tcW w:w="94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5B36F398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  <w:t>Visas</w:t>
            </w:r>
          </w:p>
        </w:tc>
      </w:tr>
      <w:tr w:rsidR="007D14DC" w14:paraId="1BF3042A" w14:textId="77777777" w:rsidTr="00056815">
        <w:trPr>
          <w:trHeight w:val="3202"/>
        </w:trPr>
        <w:tc>
          <w:tcPr>
            <w:tcW w:w="4744" w:type="dxa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4085F5B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b/>
                <w:color w:val="000000"/>
                <w:sz w:val="20"/>
                <w:szCs w:val="20"/>
              </w:rPr>
            </w:pPr>
          </w:p>
          <w:p w14:paraId="6E2F29B1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25F537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E114F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39182B0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</w:tc>
        <w:tc>
          <w:tcPr>
            <w:tcW w:w="4723" w:type="dxa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6F365FC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 de l'autorité chargée du contrôle budgétaire régional</w:t>
            </w:r>
          </w:p>
          <w:p w14:paraId="14068CFA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A5B013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Avis :</w:t>
            </w:r>
          </w:p>
          <w:p w14:paraId="7049EC13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EF279FB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173E6D60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50F6B186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23053D9E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à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1B19AB5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le</w:t>
            </w:r>
            <w:proofErr w:type="gramEnd"/>
            <w:r>
              <w:rPr>
                <w:rFonts w:ascii="Calibri" w:eastAsia="Calibri" w:hAnsi="Calibri" w:cs="Calibri"/>
                <w:color w:val="000000"/>
                <w:sz w:val="20"/>
                <w:szCs w:val="20"/>
              </w:rPr>
              <w:t> :</w:t>
            </w:r>
          </w:p>
          <w:p w14:paraId="42D00E3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901"/>
              </w:tabs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743F79D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457F0C84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  <w:p w14:paraId="360FEC8F" w14:textId="77777777" w:rsidR="007D14DC" w:rsidRDefault="007D14DC" w:rsidP="00056815">
            <w:pPr>
              <w:keepNext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</w:p>
        </w:tc>
      </w:tr>
    </w:tbl>
    <w:p w14:paraId="54F38D68" w14:textId="18594D63" w:rsidR="00854BB2" w:rsidRDefault="00854BB2" w:rsidP="007D14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p w14:paraId="34FA7C26" w14:textId="1E276FB6" w:rsidR="00854BB2" w:rsidRDefault="00854BB2">
      <w:pPr>
        <w:widowControl w:val="0"/>
        <w:autoSpaceDN/>
        <w:rPr>
          <w:rFonts w:ascii="Calibri" w:eastAsia="Calibri" w:hAnsi="Calibri" w:cs="Calibri"/>
          <w:color w:val="000000"/>
          <w:sz w:val="20"/>
          <w:szCs w:val="20"/>
        </w:rPr>
      </w:pPr>
    </w:p>
    <w:p w14:paraId="772D1A5D" w14:textId="77777777" w:rsidR="007D14DC" w:rsidRDefault="007D14DC" w:rsidP="007D14DC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0"/>
          <w:szCs w:val="20"/>
        </w:rPr>
      </w:pPr>
    </w:p>
    <w:tbl>
      <w:tblPr>
        <w:tblW w:w="94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9"/>
        <w:gridCol w:w="5054"/>
      </w:tblGrid>
      <w:tr w:rsidR="007D14DC" w:rsidRPr="00A5117C" w14:paraId="64DDAF8F" w14:textId="77777777" w:rsidTr="00056815"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71" w:type="dxa"/>
              <w:bottom w:w="0" w:type="dxa"/>
              <w:right w:w="71" w:type="dxa"/>
            </w:tcMar>
          </w:tcPr>
          <w:p w14:paraId="1E84B9EE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Acceptation de l'offre</w:t>
            </w:r>
          </w:p>
        </w:tc>
      </w:tr>
      <w:tr w:rsidR="007D14DC" w:rsidRPr="00A5117C" w14:paraId="7B6A1D8B" w14:textId="77777777" w:rsidTr="00056815">
        <w:trPr>
          <w:trHeight w:hRule="exact" w:val="400"/>
        </w:trPr>
        <w:tc>
          <w:tcPr>
            <w:tcW w:w="9493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27A4E175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Est acceptée la présente offre pour valoir acte d'engagement.</w:t>
            </w:r>
          </w:p>
        </w:tc>
      </w:tr>
      <w:tr w:rsidR="007D14DC" w:rsidRPr="00A5117C" w14:paraId="595933BE" w14:textId="77777777" w:rsidTr="00056815">
        <w:tc>
          <w:tcPr>
            <w:tcW w:w="9493" w:type="dxa"/>
            <w:gridSpan w:val="2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14:paraId="30FC47BF" w14:textId="77777777" w:rsidR="007D14DC" w:rsidRPr="00A5117C" w:rsidRDefault="007D14DC" w:rsidP="000568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 Représentant du Pouvoir Adjudicateur</w:t>
            </w:r>
          </w:p>
        </w:tc>
      </w:tr>
      <w:tr w:rsidR="007D14DC" w:rsidRPr="00A5117C" w14:paraId="08F233C7" w14:textId="77777777" w:rsidTr="00056815">
        <w:trPr>
          <w:trHeight w:val="2000"/>
        </w:trPr>
        <w:tc>
          <w:tcPr>
            <w:tcW w:w="4439" w:type="dxa"/>
            <w:tcBorders>
              <w:left w:val="single" w:sz="4" w:space="0" w:color="000000"/>
              <w:bottom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E22D331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à</w:t>
            </w:r>
            <w:proofErr w:type="gramEnd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</w:tc>
        <w:tc>
          <w:tcPr>
            <w:tcW w:w="5054" w:type="dxa"/>
            <w:tcBorders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90CF078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  <w:proofErr w:type="gramStart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le</w:t>
            </w:r>
            <w:proofErr w:type="gramEnd"/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  <w:p w14:paraId="7071F41F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AF42DE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4A5375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1498FCD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0E1E7AFA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42607195" w14:textId="77777777" w:rsidR="007D14DC" w:rsidRPr="00A5117C" w:rsidRDefault="007D14DC" w:rsidP="00056815">
            <w:pPr>
              <w:pStyle w:val="Standard"/>
              <w:keepNext/>
              <w:keepLines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4EB91A2E" w14:textId="77777777" w:rsidR="007D14DC" w:rsidRPr="00A5117C" w:rsidRDefault="007D14DC" w:rsidP="007D14DC">
      <w:pPr>
        <w:pStyle w:val="Standard"/>
        <w:rPr>
          <w:rFonts w:asciiTheme="minorHAnsi" w:hAnsiTheme="minorHAnsi" w:cstheme="minorHAnsi"/>
          <w:sz w:val="20"/>
          <w:szCs w:val="20"/>
        </w:rPr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5"/>
      </w:tblGrid>
      <w:tr w:rsidR="007D14DC" w:rsidRPr="00A5117C" w14:paraId="3EC40EFB" w14:textId="77777777" w:rsidTr="00056815">
        <w:tc>
          <w:tcPr>
            <w:tcW w:w="9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CCCCCC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2E3C17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firstLine="142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Date d'effet du marché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</w:tc>
      </w:tr>
    </w:tbl>
    <w:p w14:paraId="027F77BF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76743BA3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219594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420CA22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459"/>
        <w:gridCol w:w="5630"/>
        <w:gridCol w:w="265"/>
      </w:tblGrid>
      <w:tr w:rsidR="007D14DC" w:rsidRPr="00A5117C" w14:paraId="3289AA43" w14:textId="77777777" w:rsidTr="00056815">
        <w:trPr>
          <w:jc w:val="center"/>
        </w:trPr>
        <w:tc>
          <w:tcPr>
            <w:tcW w:w="3459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7662C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Reçu notification du marché le :</w:t>
            </w:r>
          </w:p>
        </w:tc>
        <w:tc>
          <w:tcPr>
            <w:tcW w:w="5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26178E70" w14:textId="77777777" w:rsidR="007D14D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70C01A1A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4B65939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66559BE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354"/>
      </w:tblGrid>
      <w:tr w:rsidR="007D14DC" w:rsidRPr="00A5117C" w14:paraId="496751F8" w14:textId="77777777" w:rsidTr="00056815">
        <w:trPr>
          <w:jc w:val="center"/>
        </w:trPr>
        <w:tc>
          <w:tcPr>
            <w:tcW w:w="9354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D4B3619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14:paraId="1BC07EB9" w14:textId="77777777" w:rsidR="007D14DC" w:rsidRPr="00A5117C" w:rsidRDefault="007D14DC" w:rsidP="007D14DC">
      <w:pPr>
        <w:rPr>
          <w:rFonts w:asciiTheme="minorHAnsi" w:hAnsiTheme="minorHAnsi" w:cstheme="minorHAnsi"/>
          <w:vanish/>
          <w:sz w:val="20"/>
          <w:szCs w:val="20"/>
        </w:rPr>
      </w:pPr>
    </w:p>
    <w:tbl>
      <w:tblPr>
        <w:tblW w:w="9354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970"/>
        <w:gridCol w:w="4119"/>
        <w:gridCol w:w="265"/>
      </w:tblGrid>
      <w:tr w:rsidR="007D14DC" w:rsidRPr="00A5117C" w14:paraId="5C661D0D" w14:textId="77777777" w:rsidTr="00056815">
        <w:trPr>
          <w:jc w:val="center"/>
        </w:trPr>
        <w:tc>
          <w:tcPr>
            <w:tcW w:w="4970" w:type="dxa"/>
            <w:tcBorders>
              <w:lef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CA3AB3" w14:textId="77777777" w:rsidR="007D14DC" w:rsidRPr="00A5117C" w:rsidRDefault="007D14DC" w:rsidP="00056815">
            <w:pPr>
              <w:pStyle w:val="Standard"/>
              <w:keepNext/>
              <w:keepLines/>
              <w:snapToGrid w:val="0"/>
              <w:ind w:left="74"/>
              <w:rPr>
                <w:rFonts w:asciiTheme="minorHAnsi" w:hAnsiTheme="minorHAnsi" w:cstheme="minorHAnsi"/>
                <w:sz w:val="20"/>
                <w:szCs w:val="20"/>
              </w:rPr>
            </w:pP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 xml:space="preserve">Le 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prestataire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</w:rPr>
              <w:t> / </w:t>
            </w:r>
            <w:r w:rsidRPr="00A5117C">
              <w:rPr>
                <w:rFonts w:asciiTheme="minorHAnsi" w:hAnsiTheme="minorHAnsi" w:cstheme="minorHAnsi"/>
                <w:b/>
                <w:sz w:val="20"/>
                <w:szCs w:val="20"/>
                <w:u w:val="single"/>
              </w:rPr>
              <w:t>mandataire du groupement</w:t>
            </w:r>
            <w:r w:rsidRPr="00A5117C">
              <w:rPr>
                <w:rFonts w:asciiTheme="minorHAnsi" w:hAnsiTheme="minorHAnsi" w:cstheme="minorHAnsi"/>
                <w:sz w:val="20"/>
                <w:szCs w:val="20"/>
              </w:rPr>
              <w:t> :</w:t>
            </w:r>
          </w:p>
        </w:tc>
        <w:tc>
          <w:tcPr>
            <w:tcW w:w="411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</w:tcPr>
          <w:p w14:paraId="633AC768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100CD93" w14:textId="77777777" w:rsidR="007D14DC" w:rsidRPr="00A5117C" w:rsidRDefault="007D14DC" w:rsidP="00056815">
            <w:pPr>
              <w:pStyle w:val="Standard"/>
              <w:keepNext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5" w:type="dxa"/>
            <w:tcBorders>
              <w:left w:val="single" w:sz="4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B76B6" w14:textId="77777777" w:rsidR="007D14DC" w:rsidRPr="00A5117C" w:rsidRDefault="007D14DC" w:rsidP="00056815">
            <w:pPr>
              <w:pStyle w:val="Standard"/>
              <w:keepNext/>
              <w:snapToGrid w:val="0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D14DC" w14:paraId="355D3B9B" w14:textId="77777777" w:rsidTr="00056815">
        <w:trPr>
          <w:trHeight w:val="298"/>
          <w:jc w:val="center"/>
        </w:trPr>
        <w:tc>
          <w:tcPr>
            <w:tcW w:w="9354" w:type="dxa"/>
            <w:gridSpan w:val="3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755C28" w14:textId="77777777" w:rsidR="007D14DC" w:rsidRDefault="007D14DC" w:rsidP="00056815">
            <w:pPr>
              <w:pStyle w:val="Standard"/>
              <w:keepNext/>
              <w:keepLines/>
              <w:snapToGrid w:val="0"/>
            </w:pPr>
          </w:p>
        </w:tc>
      </w:tr>
    </w:tbl>
    <w:p w14:paraId="000022A3" w14:textId="6CBEFE79" w:rsidR="00533C72" w:rsidRDefault="00533C72"/>
    <w:sectPr w:rsidR="00533C72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230" w:right="1134" w:bottom="1230" w:left="1417" w:header="720" w:footer="720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61F1B39" w14:textId="77777777" w:rsidR="00A76A4E" w:rsidRDefault="00A76A4E">
      <w:r>
        <w:separator/>
      </w:r>
    </w:p>
  </w:endnote>
  <w:endnote w:type="continuationSeparator" w:id="0">
    <w:p w14:paraId="4965102B" w14:textId="77777777" w:rsidR="00A76A4E" w:rsidRDefault="00A76A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Calibri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6F4282" w14:textId="29878753" w:rsidR="00A76A4E" w:rsidRDefault="00A76A4E" w:rsidP="00243C0B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left" w:pos="4352"/>
        <w:tab w:val="center" w:pos="4818"/>
        <w:tab w:val="right" w:pos="9637"/>
      </w:tabs>
      <w:spacing w:before="57"/>
      <w:ind w:right="-2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– </w:t>
    </w:r>
    <w:r w:rsidR="003048AB" w:rsidRPr="003048AB">
      <w:rPr>
        <w:rFonts w:ascii="Calibri" w:eastAsia="Calibri" w:hAnsi="Calibri" w:cs="Calibri"/>
        <w:b/>
        <w:color w:val="000000"/>
        <w:sz w:val="18"/>
        <w:szCs w:val="18"/>
      </w:rPr>
      <w:t>Transformation d'une salle banalisée et d'un dépôt du collège de TSINGONI en salle de sciences et salle de collection.</w:t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5B7FAE" w14:textId="46419229" w:rsidR="00A76A4E" w:rsidRDefault="00A76A4E" w:rsidP="001B1AF4"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between w:val="nil"/>
      </w:pBdr>
      <w:tabs>
        <w:tab w:val="center" w:pos="4818"/>
        <w:tab w:val="right" w:pos="9637"/>
      </w:tabs>
      <w:spacing w:before="57"/>
      <w:ind w:right="-2"/>
      <w:jc w:val="both"/>
      <w:rPr>
        <w:rFonts w:ascii="Calibri" w:eastAsia="Calibri" w:hAnsi="Calibri" w:cs="Calibri"/>
        <w:color w:val="000000"/>
        <w:sz w:val="18"/>
        <w:szCs w:val="18"/>
      </w:rPr>
    </w:pP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FILENAME 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AE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tab/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PAGE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  <w:r>
      <w:rPr>
        <w:rFonts w:ascii="Calibri" w:eastAsia="Calibri" w:hAnsi="Calibri" w:cs="Calibri"/>
        <w:color w:val="000000"/>
        <w:sz w:val="18"/>
        <w:szCs w:val="18"/>
      </w:rPr>
      <w:t xml:space="preserve"> / </w:t>
    </w:r>
    <w:r>
      <w:rPr>
        <w:rFonts w:ascii="Calibri" w:eastAsia="Calibri" w:hAnsi="Calibri" w:cs="Calibri"/>
        <w:color w:val="000000"/>
        <w:sz w:val="18"/>
        <w:szCs w:val="18"/>
      </w:rPr>
      <w:fldChar w:fldCharType="begin"/>
    </w:r>
    <w:r>
      <w:rPr>
        <w:rFonts w:ascii="Calibri" w:eastAsia="Calibri" w:hAnsi="Calibri" w:cs="Calibri"/>
        <w:color w:val="000000"/>
        <w:sz w:val="18"/>
        <w:szCs w:val="18"/>
      </w:rPr>
      <w:instrText xml:space="preserve"> NUMPAGES  \* Arabic  \* MERGEFORMAT </w:instrText>
    </w:r>
    <w:r>
      <w:rPr>
        <w:rFonts w:ascii="Calibri" w:eastAsia="Calibri" w:hAnsi="Calibri" w:cs="Calibri"/>
        <w:color w:val="000000"/>
        <w:sz w:val="18"/>
        <w:szCs w:val="18"/>
      </w:rPr>
      <w:fldChar w:fldCharType="separate"/>
    </w:r>
    <w:r>
      <w:rPr>
        <w:rFonts w:ascii="Calibri" w:eastAsia="Calibri" w:hAnsi="Calibri" w:cs="Calibri"/>
        <w:noProof/>
        <w:color w:val="000000"/>
        <w:sz w:val="18"/>
        <w:szCs w:val="18"/>
      </w:rPr>
      <w:t>13</w:t>
    </w:r>
    <w:r>
      <w:rPr>
        <w:rFonts w:ascii="Calibri" w:eastAsia="Calibri" w:hAnsi="Calibri" w:cs="Calibri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04699C" w14:textId="77777777" w:rsidR="00A76A4E" w:rsidRDefault="00A76A4E">
      <w:r>
        <w:separator/>
      </w:r>
    </w:p>
  </w:footnote>
  <w:footnote w:type="continuationSeparator" w:id="0">
    <w:p w14:paraId="30E458AA" w14:textId="77777777" w:rsidR="00A76A4E" w:rsidRDefault="00A76A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22A8" w14:textId="77777777" w:rsidR="00A76A4E" w:rsidRDefault="00A76A4E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  <w:tbl>
    <w:tblPr>
      <w:tblStyle w:val="afc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3"/>
      <w:gridCol w:w="8221"/>
    </w:tblGrid>
    <w:tr w:rsidR="00A76A4E" w14:paraId="26526E3D" w14:textId="77777777">
      <w:trPr>
        <w:trHeight w:val="227"/>
        <w:jc w:val="right"/>
      </w:trPr>
      <w:tc>
        <w:tcPr>
          <w:tcW w:w="1133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9" w14:textId="77777777" w:rsidR="00A76A4E" w:rsidRDefault="00A76A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right="-10"/>
            <w:rPr>
              <w:color w:val="000000"/>
              <w:sz w:val="18"/>
              <w:szCs w:val="18"/>
            </w:rPr>
          </w:pPr>
        </w:p>
      </w:tc>
      <w:tc>
        <w:tcPr>
          <w:tcW w:w="8221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A" w14:textId="77777777" w:rsidR="00A76A4E" w:rsidRDefault="00A76A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4" w:name="bookmark=id.35nkun2" w:colFirst="0" w:colLast="0"/>
          <w:bookmarkEnd w:id="14"/>
        </w:p>
      </w:tc>
    </w:tr>
  </w:tbl>
  <w:p w14:paraId="000022AB" w14:textId="77777777" w:rsidR="00A76A4E" w:rsidRDefault="00A76A4E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22A4" w14:textId="77777777" w:rsidR="00A76A4E" w:rsidRDefault="00A76A4E">
    <w:pPr>
      <w:pBdr>
        <w:top w:val="nil"/>
        <w:left w:val="nil"/>
        <w:bottom w:val="nil"/>
        <w:right w:val="nil"/>
        <w:between w:val="nil"/>
      </w:pBdr>
      <w:spacing w:line="276" w:lineRule="auto"/>
    </w:pPr>
  </w:p>
  <w:tbl>
    <w:tblPr>
      <w:tblStyle w:val="afb"/>
      <w:tblW w:w="9354" w:type="dxa"/>
      <w:jc w:val="right"/>
      <w:tblInd w:w="0" w:type="dxa"/>
      <w:tblLayout w:type="fixed"/>
      <w:tblLook w:val="0000" w:firstRow="0" w:lastRow="0" w:firstColumn="0" w:lastColumn="0" w:noHBand="0" w:noVBand="0"/>
    </w:tblPr>
    <w:tblGrid>
      <w:gridCol w:w="1134"/>
      <w:gridCol w:w="8220"/>
    </w:tblGrid>
    <w:tr w:rsidR="00A76A4E" w14:paraId="38FA3DB1" w14:textId="77777777">
      <w:trPr>
        <w:trHeight w:val="227"/>
        <w:jc w:val="right"/>
      </w:trPr>
      <w:tc>
        <w:tcPr>
          <w:tcW w:w="1134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5" w14:textId="77777777" w:rsidR="00A76A4E" w:rsidRDefault="00A76A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ind w:left="-91" w:right="-10"/>
            <w:rPr>
              <w:color w:val="000000"/>
              <w:sz w:val="18"/>
              <w:szCs w:val="18"/>
            </w:rPr>
          </w:pPr>
        </w:p>
      </w:tc>
      <w:tc>
        <w:tcPr>
          <w:tcW w:w="8220" w:type="dxa"/>
          <w:shd w:val="clear" w:color="auto" w:fill="auto"/>
          <w:tcMar>
            <w:top w:w="0" w:type="dxa"/>
            <w:left w:w="71" w:type="dxa"/>
            <w:bottom w:w="0" w:type="dxa"/>
            <w:right w:w="71" w:type="dxa"/>
          </w:tcMar>
        </w:tcPr>
        <w:p w14:paraId="000022A6" w14:textId="77777777" w:rsidR="00A76A4E" w:rsidRDefault="00A76A4E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jc w:val="right"/>
            <w:rPr>
              <w:color w:val="000000"/>
              <w:sz w:val="18"/>
              <w:szCs w:val="18"/>
            </w:rPr>
          </w:pPr>
          <w:bookmarkStart w:id="15" w:name="bookmark=id.lnxbz9" w:colFirst="0" w:colLast="0"/>
          <w:bookmarkEnd w:id="15"/>
        </w:p>
      </w:tc>
    </w:tr>
  </w:tbl>
  <w:p w14:paraId="000022A7" w14:textId="77777777" w:rsidR="00A76A4E" w:rsidRDefault="00A76A4E">
    <w:pPr>
      <w:pBdr>
        <w:top w:val="nil"/>
        <w:left w:val="nil"/>
        <w:bottom w:val="nil"/>
        <w:right w:val="nil"/>
        <w:between w:val="nil"/>
      </w:pBdr>
      <w:spacing w:line="276" w:lineRule="auto"/>
      <w:rPr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4052E0A6"/>
    <w:lvl w:ilvl="0">
      <w:numFmt w:val="bullet"/>
      <w:lvlText w:val="*"/>
      <w:lvlJc w:val="left"/>
    </w:lvl>
  </w:abstractNum>
  <w:abstractNum w:abstractNumId="1" w15:restartNumberingAfterBreak="0">
    <w:nsid w:val="00032955"/>
    <w:multiLevelType w:val="multilevel"/>
    <w:tmpl w:val="CDFCF47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3807146"/>
    <w:multiLevelType w:val="multilevel"/>
    <w:tmpl w:val="A92C89F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26845ECB"/>
    <w:multiLevelType w:val="multilevel"/>
    <w:tmpl w:val="CBA279BC"/>
    <w:lvl w:ilvl="0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◦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◦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◦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▪"/>
      <w:lvlJc w:val="left"/>
      <w:pPr>
        <w:ind w:left="0" w:firstLine="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7F05AAF"/>
    <w:multiLevelType w:val="multilevel"/>
    <w:tmpl w:val="5EDC81F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2ACE6178"/>
    <w:multiLevelType w:val="multilevel"/>
    <w:tmpl w:val="E4F654C0"/>
    <w:lvl w:ilvl="0">
      <w:start w:val="1"/>
      <w:numFmt w:val="bullet"/>
      <w:lvlText w:val="●"/>
      <w:lvlJc w:val="left"/>
      <w:pPr>
        <w:ind w:left="121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3166A0"/>
    <w:multiLevelType w:val="multilevel"/>
    <w:tmpl w:val="9D9E65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7" w15:restartNumberingAfterBreak="0">
    <w:nsid w:val="3F335AE4"/>
    <w:multiLevelType w:val="multilevel"/>
    <w:tmpl w:val="435C9C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44C44877"/>
    <w:multiLevelType w:val="multilevel"/>
    <w:tmpl w:val="5C3272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49C268B"/>
    <w:multiLevelType w:val="multilevel"/>
    <w:tmpl w:val="A1BE866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D8E4A9D"/>
    <w:multiLevelType w:val="multilevel"/>
    <w:tmpl w:val="4522AA2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3494309"/>
    <w:multiLevelType w:val="hybridMultilevel"/>
    <w:tmpl w:val="B972C65C"/>
    <w:lvl w:ilvl="0" w:tplc="3F4EED3C">
      <w:start w:val="4"/>
      <w:numFmt w:val="bullet"/>
      <w:lvlText w:val="-"/>
      <w:lvlJc w:val="left"/>
      <w:pPr>
        <w:ind w:left="720" w:hanging="360"/>
      </w:pPr>
      <w:rPr>
        <w:rFonts w:ascii="Arial" w:eastAsia="Andale Sans U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9A5ADB"/>
    <w:multiLevelType w:val="hybridMultilevel"/>
    <w:tmpl w:val="88EE9E2C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A9357AA"/>
    <w:multiLevelType w:val="multilevel"/>
    <w:tmpl w:val="CAB41A1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4" w15:restartNumberingAfterBreak="0">
    <w:nsid w:val="6CEE4835"/>
    <w:multiLevelType w:val="multilevel"/>
    <w:tmpl w:val="CFB0443A"/>
    <w:lvl w:ilvl="0">
      <w:numFmt w:val="bullet"/>
      <w:lvlText w:val="●"/>
      <w:lvlJc w:val="left"/>
      <w:pPr>
        <w:ind w:left="720" w:hanging="360"/>
      </w:pPr>
      <w:rPr>
        <w:rFonts w:ascii="StarSymbol" w:hAnsi="StarSymbol"/>
      </w:rPr>
    </w:lvl>
    <w:lvl w:ilvl="1">
      <w:numFmt w:val="bullet"/>
      <w:lvlText w:val="○"/>
      <w:lvlJc w:val="left"/>
      <w:pPr>
        <w:ind w:left="1080" w:hanging="360"/>
      </w:pPr>
      <w:rPr>
        <w:rFonts w:ascii="StarSymbol" w:hAnsi="StarSymbol"/>
      </w:rPr>
    </w:lvl>
    <w:lvl w:ilvl="2">
      <w:numFmt w:val="bullet"/>
      <w:lvlText w:val="■"/>
      <w:lvlJc w:val="left"/>
      <w:pPr>
        <w:ind w:left="1440" w:hanging="360"/>
      </w:pPr>
      <w:rPr>
        <w:rFonts w:ascii="StarSymbol" w:hAnsi="StarSymbol"/>
      </w:rPr>
    </w:lvl>
    <w:lvl w:ilvl="3">
      <w:numFmt w:val="bullet"/>
      <w:lvlText w:val="●"/>
      <w:lvlJc w:val="left"/>
      <w:pPr>
        <w:ind w:left="1800" w:hanging="360"/>
      </w:pPr>
      <w:rPr>
        <w:rFonts w:ascii="StarSymbol" w:hAnsi="StarSymbol"/>
      </w:rPr>
    </w:lvl>
    <w:lvl w:ilvl="4">
      <w:numFmt w:val="bullet"/>
      <w:lvlText w:val="○"/>
      <w:lvlJc w:val="left"/>
      <w:pPr>
        <w:ind w:left="2160" w:hanging="360"/>
      </w:pPr>
      <w:rPr>
        <w:rFonts w:ascii="StarSymbol" w:hAnsi="StarSymbol"/>
      </w:rPr>
    </w:lvl>
    <w:lvl w:ilvl="5">
      <w:numFmt w:val="bullet"/>
      <w:lvlText w:val="■"/>
      <w:lvlJc w:val="left"/>
      <w:pPr>
        <w:ind w:left="2520" w:hanging="360"/>
      </w:pPr>
      <w:rPr>
        <w:rFonts w:ascii="StarSymbol" w:hAnsi="StarSymbol"/>
      </w:rPr>
    </w:lvl>
    <w:lvl w:ilvl="6">
      <w:numFmt w:val="bullet"/>
      <w:lvlText w:val="●"/>
      <w:lvlJc w:val="left"/>
      <w:pPr>
        <w:ind w:left="2880" w:hanging="360"/>
      </w:pPr>
      <w:rPr>
        <w:rFonts w:ascii="StarSymbol" w:hAnsi="StarSymbol"/>
      </w:rPr>
    </w:lvl>
    <w:lvl w:ilvl="7">
      <w:numFmt w:val="bullet"/>
      <w:pStyle w:val="Titre8"/>
      <w:lvlText w:val="○"/>
      <w:lvlJc w:val="left"/>
      <w:pPr>
        <w:ind w:left="3240" w:hanging="360"/>
      </w:pPr>
      <w:rPr>
        <w:rFonts w:ascii="StarSymbol" w:hAnsi="StarSymbol"/>
      </w:rPr>
    </w:lvl>
    <w:lvl w:ilvl="8">
      <w:numFmt w:val="bullet"/>
      <w:lvlText w:val="■"/>
      <w:lvlJc w:val="left"/>
      <w:pPr>
        <w:ind w:left="3600" w:hanging="360"/>
      </w:pPr>
      <w:rPr>
        <w:rFonts w:ascii="StarSymbol" w:hAnsi="StarSymbol"/>
      </w:rPr>
    </w:lvl>
  </w:abstractNum>
  <w:abstractNum w:abstractNumId="15" w15:restartNumberingAfterBreak="0">
    <w:nsid w:val="74A70EFF"/>
    <w:multiLevelType w:val="multilevel"/>
    <w:tmpl w:val="FAE237B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○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■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○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5">
      <w:start w:val="1"/>
      <w:numFmt w:val="bullet"/>
      <w:lvlText w:val="■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○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8">
      <w:start w:val="1"/>
      <w:numFmt w:val="bullet"/>
      <w:lvlText w:val="■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758B2E81"/>
    <w:multiLevelType w:val="hybridMultilevel"/>
    <w:tmpl w:val="788C004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815195"/>
    <w:multiLevelType w:val="multilevel"/>
    <w:tmpl w:val="FAE2620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9A9194E"/>
    <w:multiLevelType w:val="multilevel"/>
    <w:tmpl w:val="EC60C6C8"/>
    <w:lvl w:ilvl="0">
      <w:start w:val="1"/>
      <w:numFmt w:val="bullet"/>
      <w:lvlText w:val="−"/>
      <w:lvlJc w:val="left"/>
      <w:pPr>
        <w:ind w:left="284" w:hanging="284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4"/>
  </w:num>
  <w:num w:numId="2">
    <w:abstractNumId w:val="8"/>
  </w:num>
  <w:num w:numId="3">
    <w:abstractNumId w:val="15"/>
  </w:num>
  <w:num w:numId="4">
    <w:abstractNumId w:val="2"/>
  </w:num>
  <w:num w:numId="5">
    <w:abstractNumId w:val="5"/>
  </w:num>
  <w:num w:numId="6">
    <w:abstractNumId w:val="10"/>
  </w:num>
  <w:num w:numId="7">
    <w:abstractNumId w:val="9"/>
  </w:num>
  <w:num w:numId="8">
    <w:abstractNumId w:val="18"/>
  </w:num>
  <w:num w:numId="9">
    <w:abstractNumId w:val="7"/>
  </w:num>
  <w:num w:numId="10">
    <w:abstractNumId w:val="1"/>
  </w:num>
  <w:num w:numId="11">
    <w:abstractNumId w:val="12"/>
  </w:num>
  <w:num w:numId="12">
    <w:abstractNumId w:val="17"/>
  </w:num>
  <w:num w:numId="13">
    <w:abstractNumId w:val="6"/>
  </w:num>
  <w:num w:numId="14">
    <w:abstractNumId w:val="11"/>
  </w:num>
  <w:num w:numId="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16">
    <w:abstractNumId w:val="16"/>
  </w:num>
  <w:num w:numId="17">
    <w:abstractNumId w:val="13"/>
  </w:num>
  <w:num w:numId="18">
    <w:abstractNumId w:val="3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C72"/>
    <w:rsid w:val="00036C8E"/>
    <w:rsid w:val="00046907"/>
    <w:rsid w:val="00056815"/>
    <w:rsid w:val="00070AF5"/>
    <w:rsid w:val="000777DB"/>
    <w:rsid w:val="00094275"/>
    <w:rsid w:val="000A0A42"/>
    <w:rsid w:val="000A2BA2"/>
    <w:rsid w:val="001319ED"/>
    <w:rsid w:val="00150FE0"/>
    <w:rsid w:val="00171B88"/>
    <w:rsid w:val="00185A2C"/>
    <w:rsid w:val="00196CA1"/>
    <w:rsid w:val="001B1AF4"/>
    <w:rsid w:val="001E6713"/>
    <w:rsid w:val="001F5017"/>
    <w:rsid w:val="00233684"/>
    <w:rsid w:val="00240C7F"/>
    <w:rsid w:val="002421D2"/>
    <w:rsid w:val="00243C0B"/>
    <w:rsid w:val="00246330"/>
    <w:rsid w:val="00286BF2"/>
    <w:rsid w:val="002F08B0"/>
    <w:rsid w:val="002F3496"/>
    <w:rsid w:val="00302F30"/>
    <w:rsid w:val="003048AB"/>
    <w:rsid w:val="003241DB"/>
    <w:rsid w:val="0032662F"/>
    <w:rsid w:val="00332286"/>
    <w:rsid w:val="00346F43"/>
    <w:rsid w:val="003566E1"/>
    <w:rsid w:val="00361DBB"/>
    <w:rsid w:val="00376011"/>
    <w:rsid w:val="003B261A"/>
    <w:rsid w:val="003E68A1"/>
    <w:rsid w:val="003F132F"/>
    <w:rsid w:val="003F2C61"/>
    <w:rsid w:val="004132B2"/>
    <w:rsid w:val="0042341B"/>
    <w:rsid w:val="004468BD"/>
    <w:rsid w:val="00455537"/>
    <w:rsid w:val="00474C8A"/>
    <w:rsid w:val="00485F29"/>
    <w:rsid w:val="004964CB"/>
    <w:rsid w:val="004A0EDA"/>
    <w:rsid w:val="004B67FF"/>
    <w:rsid w:val="004C58B2"/>
    <w:rsid w:val="004C7BCD"/>
    <w:rsid w:val="00533C72"/>
    <w:rsid w:val="00573D4A"/>
    <w:rsid w:val="00582D5D"/>
    <w:rsid w:val="00596F58"/>
    <w:rsid w:val="005B6EDA"/>
    <w:rsid w:val="005C3461"/>
    <w:rsid w:val="005E20FC"/>
    <w:rsid w:val="005F2387"/>
    <w:rsid w:val="005F3DCC"/>
    <w:rsid w:val="00653FCD"/>
    <w:rsid w:val="00673322"/>
    <w:rsid w:val="00694EF7"/>
    <w:rsid w:val="006A6039"/>
    <w:rsid w:val="006B3587"/>
    <w:rsid w:val="006E381E"/>
    <w:rsid w:val="006E6A72"/>
    <w:rsid w:val="007B73D0"/>
    <w:rsid w:val="007D14DC"/>
    <w:rsid w:val="007F6E56"/>
    <w:rsid w:val="00806D49"/>
    <w:rsid w:val="0081319E"/>
    <w:rsid w:val="008344B4"/>
    <w:rsid w:val="00854BB2"/>
    <w:rsid w:val="008665FB"/>
    <w:rsid w:val="008B5FB5"/>
    <w:rsid w:val="008C7513"/>
    <w:rsid w:val="008D602B"/>
    <w:rsid w:val="008E13D7"/>
    <w:rsid w:val="008E7063"/>
    <w:rsid w:val="008F016E"/>
    <w:rsid w:val="00910BA6"/>
    <w:rsid w:val="00911589"/>
    <w:rsid w:val="009153A2"/>
    <w:rsid w:val="00924EF2"/>
    <w:rsid w:val="00931993"/>
    <w:rsid w:val="00960CC7"/>
    <w:rsid w:val="00963413"/>
    <w:rsid w:val="009943F8"/>
    <w:rsid w:val="009B49A6"/>
    <w:rsid w:val="009C1933"/>
    <w:rsid w:val="009C55D5"/>
    <w:rsid w:val="009D086B"/>
    <w:rsid w:val="009D659B"/>
    <w:rsid w:val="009E0B97"/>
    <w:rsid w:val="00A20DB7"/>
    <w:rsid w:val="00A22E9B"/>
    <w:rsid w:val="00A26B8E"/>
    <w:rsid w:val="00A7537C"/>
    <w:rsid w:val="00A76A4E"/>
    <w:rsid w:val="00A8429D"/>
    <w:rsid w:val="00AB254F"/>
    <w:rsid w:val="00AC1C81"/>
    <w:rsid w:val="00AC7D21"/>
    <w:rsid w:val="00AD2F21"/>
    <w:rsid w:val="00AE2102"/>
    <w:rsid w:val="00AF445A"/>
    <w:rsid w:val="00B034D7"/>
    <w:rsid w:val="00B2320B"/>
    <w:rsid w:val="00B3368D"/>
    <w:rsid w:val="00B368B1"/>
    <w:rsid w:val="00B41762"/>
    <w:rsid w:val="00B87DD6"/>
    <w:rsid w:val="00B942CD"/>
    <w:rsid w:val="00B96D40"/>
    <w:rsid w:val="00BC2EA8"/>
    <w:rsid w:val="00BD4146"/>
    <w:rsid w:val="00BD7365"/>
    <w:rsid w:val="00BF6340"/>
    <w:rsid w:val="00C200FB"/>
    <w:rsid w:val="00C210F2"/>
    <w:rsid w:val="00C32FCA"/>
    <w:rsid w:val="00C4557F"/>
    <w:rsid w:val="00CA72EC"/>
    <w:rsid w:val="00CB0398"/>
    <w:rsid w:val="00D054BC"/>
    <w:rsid w:val="00D5157A"/>
    <w:rsid w:val="00D63898"/>
    <w:rsid w:val="00DB4D78"/>
    <w:rsid w:val="00DC66AF"/>
    <w:rsid w:val="00DD0D2A"/>
    <w:rsid w:val="00DF25E2"/>
    <w:rsid w:val="00DF5CB4"/>
    <w:rsid w:val="00E23DD5"/>
    <w:rsid w:val="00E27503"/>
    <w:rsid w:val="00E455FB"/>
    <w:rsid w:val="00E4777E"/>
    <w:rsid w:val="00E53775"/>
    <w:rsid w:val="00E55EA8"/>
    <w:rsid w:val="00E6267D"/>
    <w:rsid w:val="00EC58D6"/>
    <w:rsid w:val="00EF2C98"/>
    <w:rsid w:val="00F2361D"/>
    <w:rsid w:val="00F571BA"/>
    <w:rsid w:val="00F851CE"/>
    <w:rsid w:val="00F85FD0"/>
    <w:rsid w:val="00F958B8"/>
    <w:rsid w:val="00F97E76"/>
    <w:rsid w:val="00FC0FAF"/>
    <w:rsid w:val="00FC39C7"/>
    <w:rsid w:val="00FE07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48D4CAB"/>
  <w15:docId w15:val="{29B1CA13-6A0D-44A8-8133-E48FEACB0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fr-FR" w:eastAsia="fr-F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13D7"/>
    <w:pPr>
      <w:widowControl/>
      <w:autoSpaceDN w:val="0"/>
    </w:pPr>
    <w:rPr>
      <w:rFonts w:eastAsiaTheme="minorHAnsi"/>
      <w:lang w:eastAsia="ja-JP"/>
    </w:rPr>
  </w:style>
  <w:style w:type="paragraph" w:styleId="Titre1">
    <w:name w:val="heading 1"/>
    <w:basedOn w:val="Standard"/>
    <w:next w:val="Standard"/>
    <w:pPr>
      <w:keepNext/>
      <w:widowControl/>
      <w:shd w:val="clear" w:color="auto" w:fill="CCCCCC"/>
      <w:spacing w:before="601" w:after="238"/>
      <w:ind w:hanging="283"/>
      <w:outlineLvl w:val="0"/>
    </w:pPr>
    <w:rPr>
      <w:b/>
      <w:bCs/>
      <w:sz w:val="28"/>
      <w:u w:val="single"/>
    </w:rPr>
  </w:style>
  <w:style w:type="paragraph" w:styleId="Titre2">
    <w:name w:val="heading 2"/>
    <w:basedOn w:val="Standard"/>
    <w:next w:val="Standard"/>
    <w:link w:val="Titre2Car"/>
    <w:qFormat/>
    <w:pPr>
      <w:keepNext/>
      <w:widowControl/>
      <w:spacing w:before="238" w:after="238"/>
      <w:ind w:hanging="283"/>
      <w:outlineLvl w:val="1"/>
    </w:pPr>
    <w:rPr>
      <w:b/>
      <w:bCs/>
      <w:i/>
      <w:iCs/>
      <w:sz w:val="28"/>
      <w:szCs w:val="28"/>
      <w:u w:val="single"/>
    </w:rPr>
  </w:style>
  <w:style w:type="paragraph" w:styleId="Titre3">
    <w:name w:val="heading 3"/>
    <w:basedOn w:val="Standard"/>
    <w:next w:val="Standard"/>
    <w:pPr>
      <w:keepNext/>
      <w:widowControl/>
      <w:spacing w:before="238" w:after="119"/>
      <w:ind w:hanging="283"/>
      <w:outlineLvl w:val="2"/>
    </w:pPr>
    <w:rPr>
      <w:b/>
      <w:bCs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widowControl w:val="0"/>
      <w:suppressAutoHyphens/>
      <w:autoSpaceDN/>
      <w:spacing w:before="240" w:after="40"/>
      <w:outlineLvl w:val="3"/>
    </w:pPr>
    <w:rPr>
      <w:rFonts w:eastAsia="Times New Roman"/>
      <w:b/>
      <w:lang w:eastAsia="fr-FR"/>
    </w:rPr>
  </w:style>
  <w:style w:type="paragraph" w:styleId="Titre5">
    <w:name w:val="heading 5"/>
    <w:basedOn w:val="Normal"/>
    <w:next w:val="Normal"/>
    <w:pPr>
      <w:keepNext/>
      <w:keepLines/>
      <w:widowControl w:val="0"/>
      <w:suppressAutoHyphens/>
      <w:autoSpaceDN/>
      <w:spacing w:before="220" w:after="40"/>
      <w:outlineLvl w:val="4"/>
    </w:pPr>
    <w:rPr>
      <w:rFonts w:eastAsia="Times New Roman"/>
      <w:b/>
      <w:sz w:val="22"/>
      <w:szCs w:val="22"/>
      <w:lang w:eastAsia="fr-FR"/>
    </w:rPr>
  </w:style>
  <w:style w:type="paragraph" w:styleId="Titre6">
    <w:name w:val="heading 6"/>
    <w:basedOn w:val="Normal"/>
    <w:next w:val="Normal"/>
    <w:pPr>
      <w:keepNext/>
      <w:keepLines/>
      <w:widowControl w:val="0"/>
      <w:suppressAutoHyphens/>
      <w:autoSpaceDN/>
      <w:spacing w:before="200" w:after="40"/>
      <w:outlineLvl w:val="5"/>
    </w:pPr>
    <w:rPr>
      <w:rFonts w:eastAsia="Times New Roman"/>
      <w:b/>
      <w:sz w:val="20"/>
      <w:szCs w:val="20"/>
      <w:lang w:eastAsia="fr-FR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AE2102"/>
    <w:pPr>
      <w:numPr>
        <w:ilvl w:val="7"/>
        <w:numId w:val="19"/>
      </w:numPr>
      <w:autoSpaceDN/>
      <w:spacing w:before="120" w:line="276" w:lineRule="auto"/>
      <w:ind w:left="1440" w:hanging="1440"/>
      <w:jc w:val="both"/>
      <w:outlineLvl w:val="7"/>
    </w:pPr>
    <w:rPr>
      <w:rFonts w:ascii="Calibri Light" w:eastAsia="Times New Roman" w:hAnsi="Calibri Light"/>
      <w:b/>
      <w:bCs/>
      <w:color w:val="7F7F7F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pPr>
      <w:keepNext/>
      <w:keepLines/>
      <w:widowControl w:val="0"/>
      <w:suppressAutoHyphens/>
      <w:autoSpaceDN/>
      <w:spacing w:before="480" w:after="120"/>
    </w:pPr>
    <w:rPr>
      <w:rFonts w:eastAsia="Times New Roman"/>
      <w:b/>
      <w:sz w:val="72"/>
      <w:szCs w:val="72"/>
      <w:lang w:eastAsia="fr-FR"/>
    </w:rPr>
  </w:style>
  <w:style w:type="paragraph" w:customStyle="1" w:styleId="Standard">
    <w:name w:val="Standard"/>
    <w:pPr>
      <w:suppressAutoHyphens/>
      <w:jc w:val="both"/>
    </w:pPr>
  </w:style>
  <w:style w:type="paragraph" w:customStyle="1" w:styleId="Heading">
    <w:name w:val="Heading"/>
    <w:basedOn w:val="Standard"/>
    <w:next w:val="Textbody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</w:style>
  <w:style w:type="paragraph" w:styleId="En-tte">
    <w:name w:val="head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styleId="Pieddepage">
    <w:name w:val="footer"/>
    <w:basedOn w:val="Normal"/>
    <w:pPr>
      <w:widowControl w:val="0"/>
      <w:tabs>
        <w:tab w:val="center" w:pos="4536"/>
        <w:tab w:val="right" w:pos="9072"/>
      </w:tabs>
      <w:suppressAutoHyphens/>
      <w:autoSpaceDN/>
    </w:pPr>
    <w:rPr>
      <w:rFonts w:eastAsia="Times New Roman"/>
      <w:lang w:eastAsia="fr-FR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Lgende">
    <w:name w:val="caption"/>
    <w:basedOn w:val="Standard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Contents1">
    <w:name w:val="Contents 1"/>
    <w:basedOn w:val="Index"/>
    <w:pPr>
      <w:tabs>
        <w:tab w:val="right" w:leader="dot" w:pos="9637"/>
      </w:tabs>
      <w:spacing w:before="170"/>
    </w:pPr>
  </w:style>
  <w:style w:type="paragraph" w:customStyle="1" w:styleId="Contents2">
    <w:name w:val="Contents 2"/>
    <w:basedOn w:val="Index"/>
    <w:pPr>
      <w:tabs>
        <w:tab w:val="right" w:leader="dot" w:pos="9637"/>
      </w:tabs>
      <w:ind w:left="283"/>
    </w:pPr>
  </w:style>
  <w:style w:type="paragraph" w:customStyle="1" w:styleId="Contents3">
    <w:name w:val="Contents 3"/>
    <w:basedOn w:val="Index"/>
    <w:pPr>
      <w:tabs>
        <w:tab w:val="right" w:leader="dot" w:pos="9637"/>
      </w:tabs>
      <w:spacing w:before="170"/>
      <w:ind w:left="566"/>
    </w:pPr>
  </w:style>
  <w:style w:type="paragraph" w:customStyle="1" w:styleId="Contents4">
    <w:name w:val="Contents 4"/>
    <w:basedOn w:val="Index"/>
    <w:pPr>
      <w:tabs>
        <w:tab w:val="right" w:leader="dot" w:pos="9637"/>
      </w:tabs>
      <w:spacing w:before="170"/>
      <w:ind w:left="849"/>
    </w:pPr>
  </w:style>
  <w:style w:type="paragraph" w:customStyle="1" w:styleId="Contents5">
    <w:name w:val="Contents 5"/>
    <w:basedOn w:val="Index"/>
    <w:pPr>
      <w:tabs>
        <w:tab w:val="right" w:leader="dot" w:pos="9637"/>
      </w:tabs>
      <w:spacing w:before="170"/>
      <w:ind w:left="1132"/>
    </w:pPr>
  </w:style>
  <w:style w:type="paragraph" w:customStyle="1" w:styleId="Contents6">
    <w:name w:val="Contents 6"/>
    <w:basedOn w:val="Index"/>
    <w:pPr>
      <w:tabs>
        <w:tab w:val="right" w:leader="dot" w:pos="9637"/>
      </w:tabs>
      <w:spacing w:before="170"/>
      <w:ind w:left="1415"/>
    </w:pPr>
  </w:style>
  <w:style w:type="paragraph" w:customStyle="1" w:styleId="Trame">
    <w:name w:val="Trame"/>
    <w:basedOn w:val="Standard"/>
    <w:pPr>
      <w:shd w:val="clear" w:color="auto" w:fill="CCCCCC"/>
      <w:jc w:val="center"/>
    </w:pPr>
    <w:rPr>
      <w:b/>
      <w:sz w:val="40"/>
    </w:rPr>
  </w:style>
  <w:style w:type="paragraph" w:customStyle="1" w:styleId="Cadrerelief">
    <w:name w:val="Cadre_relief"/>
    <w:basedOn w:val="Standard"/>
    <w:pPr>
      <w:pBdr>
        <w:top w:val="double" w:sz="2" w:space="0" w:color="000000" w:shadow="1"/>
        <w:left w:val="double" w:sz="2" w:space="0" w:color="000000" w:shadow="1"/>
        <w:bottom w:val="double" w:sz="2" w:space="0" w:color="000000" w:shadow="1"/>
        <w:right w:val="double" w:sz="2" w:space="0" w:color="000000" w:shadow="1"/>
      </w:pBdr>
      <w:ind w:left="284" w:right="283"/>
    </w:pPr>
  </w:style>
  <w:style w:type="paragraph" w:customStyle="1" w:styleId="Paragraphe">
    <w:name w:val="Paragraphe"/>
    <w:basedOn w:val="Standard"/>
    <w:link w:val="ParagrapheCar"/>
    <w:qFormat/>
    <w:pPr>
      <w:spacing w:before="120"/>
    </w:pPr>
  </w:style>
  <w:style w:type="paragraph" w:customStyle="1" w:styleId="Paradouble">
    <w:name w:val="Para_double"/>
    <w:basedOn w:val="Paragraphe"/>
    <w:pPr>
      <w:spacing w:before="0" w:after="240"/>
    </w:pPr>
  </w:style>
  <w:style w:type="paragraph" w:customStyle="1" w:styleId="Parareponse">
    <w:name w:val="Para_reponse"/>
    <w:basedOn w:val="Standard"/>
    <w:pPr>
      <w:spacing w:before="120" w:after="120"/>
    </w:pPr>
  </w:style>
  <w:style w:type="paragraph" w:customStyle="1" w:styleId="Reponse">
    <w:name w:val="Reponse"/>
    <w:basedOn w:val="Standard"/>
    <w:pPr>
      <w:ind w:left="567" w:right="567"/>
    </w:pPr>
  </w:style>
  <w:style w:type="paragraph" w:styleId="Liste3">
    <w:name w:val="List 3"/>
    <w:basedOn w:val="Liste"/>
    <w:pPr>
      <w:spacing w:after="0"/>
      <w:ind w:left="1080" w:hanging="360"/>
    </w:pPr>
  </w:style>
  <w:style w:type="paragraph" w:styleId="Textedebulles">
    <w:name w:val="Balloon Text"/>
    <w:basedOn w:val="Normal"/>
    <w:pPr>
      <w:widowControl w:val="0"/>
      <w:suppressAutoHyphens/>
      <w:autoSpaceDN/>
    </w:pPr>
    <w:rPr>
      <w:rFonts w:ascii="Tahoma" w:eastAsia="Tahoma" w:hAnsi="Tahoma"/>
      <w:sz w:val="16"/>
      <w:szCs w:val="16"/>
      <w:lang w:eastAsia="fr-FR"/>
    </w:rPr>
  </w:style>
  <w:style w:type="character" w:customStyle="1" w:styleId="NumberingSymbols">
    <w:name w:val="Numbering Symbols"/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Bullet20Symbols">
    <w:name w:val="Bullet_20_Symbols"/>
  </w:style>
  <w:style w:type="character" w:customStyle="1" w:styleId="En-tteCar">
    <w:name w:val="En-tête Car"/>
    <w:basedOn w:val="Policepardfaut"/>
  </w:style>
  <w:style w:type="character" w:customStyle="1" w:styleId="PieddepageCar">
    <w:name w:val="Pied de page Car"/>
    <w:basedOn w:val="Policepardfaut"/>
  </w:style>
  <w:style w:type="character" w:customStyle="1" w:styleId="TextedebullesCar">
    <w:name w:val="Texte de bulles Car"/>
    <w:basedOn w:val="Policepardfaut"/>
    <w:rPr>
      <w:rFonts w:ascii="Tahoma" w:eastAsia="Tahoma" w:hAnsi="Tahoma" w:cs="Tahoma"/>
      <w:sz w:val="16"/>
      <w:szCs w:val="16"/>
    </w:rPr>
  </w:style>
  <w:style w:type="character" w:styleId="Marquedecommentaire">
    <w:name w:val="annotation reference"/>
    <w:basedOn w:val="Policepardfaut"/>
    <w:rPr>
      <w:sz w:val="16"/>
      <w:szCs w:val="16"/>
    </w:rPr>
  </w:style>
  <w:style w:type="paragraph" w:styleId="Commentaire">
    <w:name w:val="annotation text"/>
    <w:basedOn w:val="Normal"/>
    <w:pPr>
      <w:widowControl w:val="0"/>
      <w:suppressAutoHyphens/>
      <w:autoSpaceDN/>
    </w:pPr>
    <w:rPr>
      <w:rFonts w:eastAsia="Times New Roman"/>
      <w:sz w:val="20"/>
      <w:szCs w:val="20"/>
      <w:lang w:eastAsia="fr-FR"/>
    </w:rPr>
  </w:style>
  <w:style w:type="character" w:customStyle="1" w:styleId="CommentaireCar">
    <w:name w:val="Commentaire Car"/>
    <w:basedOn w:val="Policepardfaut"/>
    <w:rPr>
      <w:sz w:val="20"/>
      <w:szCs w:val="20"/>
    </w:rPr>
  </w:style>
  <w:style w:type="paragraph" w:styleId="Objetducommentaire">
    <w:name w:val="annotation subject"/>
    <w:basedOn w:val="Commentaire"/>
    <w:next w:val="Commentaire"/>
    <w:rPr>
      <w:b/>
      <w:bCs/>
    </w:rPr>
  </w:style>
  <w:style w:type="character" w:customStyle="1" w:styleId="ObjetducommentaireCar">
    <w:name w:val="Objet du commentaire Car"/>
    <w:basedOn w:val="CommentaireCar"/>
    <w:rPr>
      <w:b/>
      <w:bCs/>
      <w:sz w:val="20"/>
      <w:szCs w:val="20"/>
    </w:rPr>
  </w:style>
  <w:style w:type="table" w:styleId="Grilledutableau">
    <w:name w:val="Table Grid"/>
    <w:basedOn w:val="TableauNormal"/>
    <w:uiPriority w:val="59"/>
    <w:rsid w:val="00A751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4">
    <w:name w:val="Style4"/>
    <w:basedOn w:val="Normal"/>
    <w:link w:val="Style4Car"/>
    <w:qFormat/>
    <w:rsid w:val="00BE75DA"/>
    <w:pPr>
      <w:overflowPunct w:val="0"/>
      <w:autoSpaceDE w:val="0"/>
      <w:autoSpaceDN/>
      <w:adjustRightInd w:val="0"/>
      <w:spacing w:after="120"/>
      <w:ind w:left="902"/>
      <w:jc w:val="both"/>
    </w:pPr>
    <w:rPr>
      <w:rFonts w:ascii="Arial" w:eastAsia="Times New Roman" w:hAnsi="Arial"/>
      <w:kern w:val="28"/>
      <w:sz w:val="20"/>
      <w:szCs w:val="20"/>
      <w:lang w:eastAsia="fr-FR"/>
    </w:rPr>
  </w:style>
  <w:style w:type="character" w:customStyle="1" w:styleId="Style4Car">
    <w:name w:val="Style4 Car"/>
    <w:basedOn w:val="Policepardfaut"/>
    <w:link w:val="Style4"/>
    <w:locked/>
    <w:rsid w:val="00BE75DA"/>
    <w:rPr>
      <w:rFonts w:ascii="Arial" w:eastAsia="Times New Roman" w:hAnsi="Arial" w:cs="Times New Roman"/>
      <w:kern w:val="28"/>
      <w:sz w:val="20"/>
      <w:szCs w:val="20"/>
    </w:rPr>
  </w:style>
  <w:style w:type="character" w:customStyle="1" w:styleId="WW8Num1z0">
    <w:name w:val="WW8Num1z0"/>
    <w:rsid w:val="00A1793B"/>
  </w:style>
  <w:style w:type="paragraph" w:styleId="Paragraphedeliste">
    <w:name w:val="List Paragraph"/>
    <w:basedOn w:val="Normal"/>
    <w:qFormat/>
    <w:rsid w:val="00334E90"/>
    <w:pPr>
      <w:widowControl w:val="0"/>
      <w:suppressAutoHyphens/>
      <w:autoSpaceDN/>
      <w:ind w:left="720"/>
      <w:contextualSpacing/>
    </w:pPr>
    <w:rPr>
      <w:rFonts w:eastAsia="Times New Roman"/>
      <w:lang w:eastAsia="fr-FR"/>
    </w:rPr>
  </w:style>
  <w:style w:type="paragraph" w:styleId="Sous-titre">
    <w:name w:val="Subtitle"/>
    <w:basedOn w:val="Normal"/>
    <w:next w:val="Normal"/>
    <w:pPr>
      <w:keepNext/>
      <w:keepLines/>
      <w:widowControl w:val="0"/>
      <w:suppressAutoHyphens/>
      <w:autoSpaceDN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fr-FR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  <w:style w:type="paragraph" w:styleId="Rvision">
    <w:name w:val="Revision"/>
    <w:hidden/>
    <w:uiPriority w:val="99"/>
    <w:semiHidden/>
    <w:rsid w:val="00BD7365"/>
    <w:pPr>
      <w:widowControl/>
    </w:pPr>
  </w:style>
  <w:style w:type="character" w:customStyle="1" w:styleId="ParagrapheCar">
    <w:name w:val="Paragraphe Car"/>
    <w:basedOn w:val="Policepardfaut"/>
    <w:link w:val="Paragraphe"/>
    <w:rsid w:val="009943F8"/>
  </w:style>
  <w:style w:type="character" w:customStyle="1" w:styleId="Titre2Car">
    <w:name w:val="Titre 2 Car"/>
    <w:basedOn w:val="Policepardfaut"/>
    <w:link w:val="Titre2"/>
    <w:rsid w:val="00AB254F"/>
    <w:rPr>
      <w:b/>
      <w:bCs/>
      <w:i/>
      <w:iCs/>
      <w:sz w:val="28"/>
      <w:szCs w:val="28"/>
      <w:u w:val="single"/>
    </w:rPr>
  </w:style>
  <w:style w:type="paragraph" w:customStyle="1" w:styleId="Normal1">
    <w:name w:val="Normal1"/>
    <w:qFormat/>
    <w:rsid w:val="003B261A"/>
    <w:pPr>
      <w:suppressAutoHyphens/>
      <w:spacing w:before="120" w:after="120" w:line="100" w:lineRule="atLeast"/>
      <w:jc w:val="both"/>
      <w:textAlignment w:val="baseline"/>
    </w:pPr>
    <w:rPr>
      <w:rFonts w:ascii="Calibri" w:eastAsia="SimSun" w:hAnsi="Calibri" w:cs="Mangal"/>
      <w:color w:val="00000A"/>
      <w:sz w:val="20"/>
      <w:lang w:eastAsia="hi-IN" w:bidi="hi-IN"/>
    </w:rPr>
  </w:style>
  <w:style w:type="character" w:customStyle="1" w:styleId="Titre8Car">
    <w:name w:val="Titre 8 Car"/>
    <w:basedOn w:val="Policepardfaut"/>
    <w:link w:val="Titre8"/>
    <w:uiPriority w:val="9"/>
    <w:semiHidden/>
    <w:rsid w:val="00AE2102"/>
    <w:rPr>
      <w:rFonts w:ascii="Calibri Light" w:hAnsi="Calibri Light"/>
      <w:b/>
      <w:bCs/>
      <w:color w:val="7F7F7F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75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7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79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CfavXJ60A613uHF5LG3v8XdXDKA==">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AB4093A8-1D8A-4B16-993F-E7D28D66A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12</Pages>
  <Words>2452</Words>
  <Characters>13486</Characters>
  <Application>Microsoft Office Word</Application>
  <DocSecurity>0</DocSecurity>
  <Lines>112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RECTORAT DE MAYOTTE</vt:lpstr>
    </vt:vector>
  </TitlesOfParts>
  <Company>Algoé</Company>
  <LinksUpToDate>false</LinksUpToDate>
  <CharactersWithSpaces>15907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RECTORAT DE MAYOTTE</dc:title>
  <dc:subject>ACTE D'ENGAGEMENT</dc:subject>
  <dc:creator>Mégane Lourdais</dc:creator>
  <cp:lastModifiedBy>Arkam YNOUSSA</cp:lastModifiedBy>
  <cp:revision>16</cp:revision>
  <dcterms:created xsi:type="dcterms:W3CDTF">2025-01-14T13:06:00Z</dcterms:created>
  <dcterms:modified xsi:type="dcterms:W3CDTF">2025-10-20T08:07:00Z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